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6A89" w:rsidRPr="00E819AF" w:rsidRDefault="00616A89" w:rsidP="00616A89">
      <w:pPr>
        <w:jc w:val="center"/>
        <w:rPr>
          <w:b/>
          <w:bCs/>
          <w:caps/>
          <w:color w:val="000000"/>
          <w:sz w:val="28"/>
          <w:szCs w:val="28"/>
        </w:rPr>
      </w:pPr>
      <w:r>
        <w:rPr>
          <w:b/>
          <w:bCs/>
          <w:caps/>
          <w:color w:val="000000"/>
          <w:sz w:val="28"/>
          <w:szCs w:val="28"/>
        </w:rPr>
        <w:t>Қ</w:t>
      </w:r>
      <w:r w:rsidRPr="00E819AF">
        <w:rPr>
          <w:b/>
          <w:bCs/>
          <w:caps/>
          <w:color w:val="000000"/>
          <w:sz w:val="28"/>
          <w:szCs w:val="28"/>
        </w:rPr>
        <w:t>Урилиш</w:t>
      </w:r>
      <w:r>
        <w:rPr>
          <w:b/>
          <w:bCs/>
          <w:caps/>
          <w:color w:val="000000"/>
          <w:sz w:val="28"/>
          <w:szCs w:val="28"/>
          <w:lang w:val="uz-Cyrl-UZ"/>
        </w:rPr>
        <w:t xml:space="preserve"> </w:t>
      </w:r>
      <w:r w:rsidRPr="00E819AF">
        <w:rPr>
          <w:b/>
          <w:bCs/>
          <w:caps/>
          <w:color w:val="000000"/>
          <w:sz w:val="28"/>
          <w:szCs w:val="28"/>
        </w:rPr>
        <w:t>ташкилотларида</w:t>
      </w:r>
      <w:r>
        <w:rPr>
          <w:b/>
          <w:bCs/>
          <w:caps/>
          <w:color w:val="000000"/>
          <w:sz w:val="28"/>
          <w:szCs w:val="28"/>
          <w:lang w:val="uz-Cyrl-UZ"/>
        </w:rPr>
        <w:t xml:space="preserve"> </w:t>
      </w:r>
      <w:r w:rsidRPr="00E819AF">
        <w:rPr>
          <w:b/>
          <w:bCs/>
          <w:caps/>
          <w:color w:val="000000"/>
          <w:sz w:val="28"/>
          <w:szCs w:val="28"/>
        </w:rPr>
        <w:t>аудит</w:t>
      </w:r>
      <w:r>
        <w:rPr>
          <w:b/>
          <w:bCs/>
          <w:caps/>
          <w:color w:val="000000"/>
          <w:sz w:val="28"/>
          <w:szCs w:val="28"/>
          <w:lang w:val="uz-Cyrl-UZ"/>
        </w:rPr>
        <w:t xml:space="preserve"> </w:t>
      </w:r>
      <w:r w:rsidRPr="00E819AF">
        <w:rPr>
          <w:b/>
          <w:bCs/>
          <w:caps/>
          <w:color w:val="000000"/>
          <w:sz w:val="28"/>
          <w:szCs w:val="28"/>
        </w:rPr>
        <w:t>хусусиятлари</w:t>
      </w:r>
      <w:proofErr w:type="gramStart"/>
      <w:r w:rsidRPr="00E819AF">
        <w:rPr>
          <w:b/>
          <w:bCs/>
          <w:caps/>
          <w:color w:val="000000"/>
          <w:sz w:val="28"/>
          <w:szCs w:val="28"/>
        </w:rPr>
        <w:t xml:space="preserve"> .</w:t>
      </w:r>
      <w:proofErr w:type="gramEnd"/>
    </w:p>
    <w:p w:rsidR="00616A89" w:rsidRPr="00E819AF" w:rsidRDefault="00616A89" w:rsidP="00616A89">
      <w:pPr>
        <w:pStyle w:val="2"/>
        <w:ind w:firstLine="0"/>
        <w:jc w:val="center"/>
        <w:rPr>
          <w:b/>
          <w:bCs/>
          <w:color w:val="000000"/>
        </w:rPr>
      </w:pPr>
      <w:r w:rsidRPr="00E819AF">
        <w:rPr>
          <w:b/>
          <w:bCs/>
          <w:color w:val="000000"/>
        </w:rPr>
        <w:t>Режа:</w:t>
      </w:r>
    </w:p>
    <w:p w:rsidR="00616A89" w:rsidRPr="00E819AF" w:rsidRDefault="00616A89" w:rsidP="00616A89">
      <w:pPr>
        <w:ind w:firstLine="540"/>
        <w:jc w:val="both"/>
        <w:rPr>
          <w:color w:val="000000"/>
          <w:sz w:val="28"/>
          <w:szCs w:val="28"/>
        </w:rPr>
      </w:pPr>
      <w:r w:rsidRPr="00E819AF">
        <w:rPr>
          <w:color w:val="000000"/>
          <w:sz w:val="28"/>
          <w:szCs w:val="28"/>
        </w:rPr>
        <w:t>1</w:t>
      </w:r>
      <w:r w:rsidRPr="00E819AF">
        <w:rPr>
          <w:b/>
          <w:bCs/>
          <w:color w:val="000000"/>
          <w:sz w:val="28"/>
          <w:szCs w:val="28"/>
        </w:rPr>
        <w:t xml:space="preserve">.  </w:t>
      </w:r>
      <w:r w:rsidRPr="00E819AF">
        <w:rPr>
          <w:color w:val="000000"/>
          <w:sz w:val="28"/>
          <w:szCs w:val="28"/>
        </w:rPr>
        <w:t xml:space="preserve">Капитал  </w:t>
      </w:r>
      <w:r>
        <w:rPr>
          <w:color w:val="000000"/>
          <w:sz w:val="28"/>
          <w:szCs w:val="28"/>
        </w:rPr>
        <w:t>қў</w:t>
      </w:r>
      <w:r w:rsidRPr="00E819AF">
        <w:rPr>
          <w:color w:val="000000"/>
          <w:sz w:val="28"/>
          <w:szCs w:val="28"/>
        </w:rPr>
        <w:t>йилмаларни  аудит манбалари ва вазифалари.</w:t>
      </w:r>
    </w:p>
    <w:p w:rsidR="00616A89" w:rsidRPr="00E819AF" w:rsidRDefault="00616A89" w:rsidP="00616A89">
      <w:pPr>
        <w:pStyle w:val="2"/>
        <w:rPr>
          <w:color w:val="000000"/>
        </w:rPr>
      </w:pPr>
      <w:r w:rsidRPr="00E819AF">
        <w:rPr>
          <w:color w:val="000000"/>
        </w:rPr>
        <w:t xml:space="preserve">2. Пудрат ва хужалик усулида бажариладиган капитал </w:t>
      </w:r>
      <w:r>
        <w:rPr>
          <w:color w:val="000000"/>
        </w:rPr>
        <w:t>қў</w:t>
      </w:r>
      <w:r w:rsidRPr="00E819AF">
        <w:rPr>
          <w:color w:val="000000"/>
        </w:rPr>
        <w:t>йилмаларнинг  аудити.</w:t>
      </w:r>
    </w:p>
    <w:p w:rsidR="00616A89" w:rsidRPr="00E819AF" w:rsidRDefault="00616A89" w:rsidP="00616A89">
      <w:pPr>
        <w:pStyle w:val="21"/>
        <w:spacing w:line="240" w:lineRule="auto"/>
        <w:rPr>
          <w:rFonts w:ascii="Times New Roman" w:hAnsi="Times New Roman" w:cs="Times New Roman"/>
          <w:color w:val="000000"/>
        </w:rPr>
      </w:pPr>
      <w:r w:rsidRPr="00E819AF">
        <w:rPr>
          <w:rFonts w:ascii="Times New Roman" w:hAnsi="Times New Roman" w:cs="Times New Roman"/>
          <w:color w:val="000000"/>
        </w:rPr>
        <w:t xml:space="preserve">3. Тугалланган капитал </w:t>
      </w:r>
      <w:r>
        <w:rPr>
          <w:rFonts w:ascii="Times New Roman" w:hAnsi="Times New Roman" w:cs="Times New Roman"/>
          <w:color w:val="000000"/>
        </w:rPr>
        <w:t>қў</w:t>
      </w:r>
      <w:r w:rsidRPr="00E819AF">
        <w:rPr>
          <w:rFonts w:ascii="Times New Roman" w:hAnsi="Times New Roman" w:cs="Times New Roman"/>
          <w:color w:val="000000"/>
        </w:rPr>
        <w:t xml:space="preserve">йилмаларни </w:t>
      </w:r>
      <w:r>
        <w:rPr>
          <w:rFonts w:ascii="Times New Roman" w:hAnsi="Times New Roman" w:cs="Times New Roman"/>
          <w:color w:val="000000"/>
        </w:rPr>
        <w:t>ҳ</w:t>
      </w:r>
      <w:r w:rsidRPr="00E819AF">
        <w:rPr>
          <w:rFonts w:ascii="Times New Roman" w:hAnsi="Times New Roman" w:cs="Times New Roman"/>
          <w:color w:val="000000"/>
        </w:rPr>
        <w:t xml:space="preserve">амда асосий воситалар ва </w:t>
      </w:r>
      <w:r>
        <w:rPr>
          <w:rFonts w:ascii="Times New Roman" w:hAnsi="Times New Roman" w:cs="Times New Roman"/>
          <w:color w:val="000000"/>
        </w:rPr>
        <w:t>қ</w:t>
      </w:r>
      <w:r w:rsidRPr="00E819AF">
        <w:rPr>
          <w:rFonts w:ascii="Times New Roman" w:hAnsi="Times New Roman" w:cs="Times New Roman"/>
          <w:color w:val="000000"/>
        </w:rPr>
        <w:t>увватларни ишга туширишнинг аудити.</w:t>
      </w:r>
    </w:p>
    <w:p w:rsidR="00616A89" w:rsidRPr="00E819AF" w:rsidRDefault="00616A89" w:rsidP="00616A89">
      <w:pPr>
        <w:ind w:firstLine="540"/>
        <w:jc w:val="both"/>
        <w:rPr>
          <w:color w:val="000000"/>
          <w:sz w:val="28"/>
          <w:szCs w:val="28"/>
        </w:rPr>
      </w:pPr>
      <w:r w:rsidRPr="00E819AF">
        <w:rPr>
          <w:color w:val="000000"/>
          <w:sz w:val="28"/>
          <w:szCs w:val="28"/>
        </w:rPr>
        <w:t xml:space="preserve">4. Тугалланмаган капитал </w:t>
      </w:r>
      <w:r>
        <w:rPr>
          <w:color w:val="000000"/>
          <w:sz w:val="28"/>
          <w:szCs w:val="28"/>
        </w:rPr>
        <w:t>қў</w:t>
      </w:r>
      <w:r w:rsidRPr="00E819AF">
        <w:rPr>
          <w:color w:val="000000"/>
          <w:sz w:val="28"/>
          <w:szCs w:val="28"/>
        </w:rPr>
        <w:t>йилмаларни аудити.</w:t>
      </w:r>
    </w:p>
    <w:p w:rsidR="00616A89" w:rsidRPr="00E819AF" w:rsidRDefault="00616A89" w:rsidP="00616A89">
      <w:pPr>
        <w:ind w:firstLine="540"/>
        <w:jc w:val="both"/>
        <w:rPr>
          <w:color w:val="000000"/>
          <w:sz w:val="28"/>
          <w:szCs w:val="28"/>
        </w:rPr>
      </w:pPr>
      <w:r w:rsidRPr="00E819AF">
        <w:rPr>
          <w:color w:val="000000"/>
          <w:sz w:val="28"/>
          <w:szCs w:val="28"/>
        </w:rPr>
        <w:t>5. Пудратчилар билан хисоб-китобларнинг тугрилигини аудити</w:t>
      </w:r>
      <w:proofErr w:type="gramStart"/>
      <w:r w:rsidRPr="00E819AF">
        <w:rPr>
          <w:color w:val="000000"/>
          <w:sz w:val="28"/>
          <w:szCs w:val="28"/>
        </w:rPr>
        <w:t xml:space="preserve"> .</w:t>
      </w:r>
      <w:proofErr w:type="gramEnd"/>
    </w:p>
    <w:p w:rsidR="00616A89" w:rsidRPr="00E819AF" w:rsidRDefault="00616A89" w:rsidP="00616A89">
      <w:pPr>
        <w:rPr>
          <w:i/>
          <w:iCs/>
          <w:color w:val="000000"/>
          <w:sz w:val="28"/>
          <w:szCs w:val="28"/>
        </w:rPr>
      </w:pPr>
    </w:p>
    <w:p w:rsidR="00616A89" w:rsidRPr="00E819AF" w:rsidRDefault="00616A89" w:rsidP="00616A89">
      <w:pPr>
        <w:jc w:val="center"/>
        <w:rPr>
          <w:color w:val="000000"/>
          <w:sz w:val="28"/>
          <w:szCs w:val="28"/>
        </w:rPr>
      </w:pPr>
      <w:r w:rsidRPr="00E819AF">
        <w:rPr>
          <w:b/>
          <w:bCs/>
          <w:color w:val="000000"/>
          <w:sz w:val="28"/>
          <w:szCs w:val="28"/>
        </w:rPr>
        <w:t xml:space="preserve">1. Капитал  </w:t>
      </w:r>
      <w:r>
        <w:rPr>
          <w:b/>
          <w:bCs/>
          <w:color w:val="000000"/>
          <w:sz w:val="28"/>
          <w:szCs w:val="28"/>
        </w:rPr>
        <w:t>қў</w:t>
      </w:r>
      <w:r w:rsidRPr="00E819AF">
        <w:rPr>
          <w:b/>
          <w:bCs/>
          <w:color w:val="000000"/>
          <w:sz w:val="28"/>
          <w:szCs w:val="28"/>
        </w:rPr>
        <w:t>йилмаларнинг аудит манбалари</w:t>
      </w:r>
      <w:r w:rsidRPr="00E819AF">
        <w:rPr>
          <w:color w:val="000000"/>
          <w:sz w:val="28"/>
          <w:szCs w:val="28"/>
        </w:rPr>
        <w:t>.</w:t>
      </w:r>
    </w:p>
    <w:p w:rsidR="00616A89" w:rsidRPr="00E819AF" w:rsidRDefault="00616A89" w:rsidP="00616A89">
      <w:pPr>
        <w:pStyle w:val="2"/>
        <w:rPr>
          <w:color w:val="000000"/>
        </w:rPr>
      </w:pPr>
      <w:r w:rsidRPr="00E819AF">
        <w:rPr>
          <w:color w:val="000000"/>
        </w:rPr>
        <w:t xml:space="preserve">Капитал  </w:t>
      </w:r>
      <w:r>
        <w:rPr>
          <w:color w:val="000000"/>
        </w:rPr>
        <w:t>қў</w:t>
      </w:r>
      <w:r w:rsidRPr="00E819AF">
        <w:rPr>
          <w:color w:val="000000"/>
        </w:rPr>
        <w:t xml:space="preserve">йилмалар   -   бу  хужаликнинг такрор  ишлаб чикаришини  кенгайтириш   хамда  унинг сифатини  яхшилашга  йуналтирилган  харажатлар мажмуидир. Капитал  </w:t>
      </w:r>
      <w:r>
        <w:rPr>
          <w:color w:val="000000"/>
        </w:rPr>
        <w:t>қў</w:t>
      </w:r>
      <w:r w:rsidRPr="00E819AF">
        <w:rPr>
          <w:color w:val="000000"/>
        </w:rPr>
        <w:t>йилмалар  хажми корхоналарни куриш, кенгайтириш, техник  кайта  жихозлаш  ва унинг  ишлаб  чикариш  кувватларини  саклаш, шунингдек, ишлаб  чикариш  максадларилаги  асбо</w:t>
      </w:r>
      <w:proofErr w:type="gramStart"/>
      <w:r w:rsidRPr="00E819AF">
        <w:rPr>
          <w:color w:val="000000"/>
        </w:rPr>
        <w:t>б-</w:t>
      </w:r>
      <w:proofErr w:type="gramEnd"/>
      <w:r w:rsidRPr="00E819AF">
        <w:rPr>
          <w:color w:val="000000"/>
        </w:rPr>
        <w:t xml:space="preserve"> ускуна, транспорт воситалари  ва  бошка</w:t>
      </w:r>
      <w:bookmarkStart w:id="0" w:name="_GoBack"/>
      <w:bookmarkEnd w:id="0"/>
      <w:r w:rsidRPr="00E819AF">
        <w:rPr>
          <w:color w:val="000000"/>
        </w:rPr>
        <w:t xml:space="preserve">  асосий  фондларни  харид килишнинг  барча  молиялаштириш  манбалари  хисобига  килинган  харажатларнинг  умумий суммасига нисбатан  белгиланади.</w:t>
      </w:r>
    </w:p>
    <w:p w:rsidR="00616A89" w:rsidRPr="00E819AF" w:rsidRDefault="00616A89" w:rsidP="00616A89">
      <w:pPr>
        <w:pStyle w:val="2"/>
        <w:rPr>
          <w:color w:val="000000"/>
        </w:rPr>
      </w:pPr>
      <w:r w:rsidRPr="00E819AF">
        <w:rPr>
          <w:color w:val="000000"/>
        </w:rPr>
        <w:t>Узбекистон иктисодиётида  курилиш  саноати  асосий  уринни эгаллайди.  Капитал курилишнинг  устидан  назорат  килиш  учун  корхоналарда  капитал  курилиш  буйича  назорат булимлари ташкил  этилади.</w:t>
      </w:r>
    </w:p>
    <w:p w:rsidR="00616A89" w:rsidRPr="00E819AF" w:rsidRDefault="00616A89" w:rsidP="00616A89">
      <w:pPr>
        <w:ind w:firstLine="540"/>
        <w:jc w:val="both"/>
        <w:rPr>
          <w:color w:val="000000"/>
          <w:sz w:val="28"/>
          <w:szCs w:val="28"/>
        </w:rPr>
      </w:pPr>
      <w:r w:rsidRPr="00E819AF">
        <w:rPr>
          <w:color w:val="000000"/>
          <w:sz w:val="28"/>
          <w:szCs w:val="28"/>
        </w:rPr>
        <w:t>Курилиш  ташкилотлари  аудитининг  асосий  максади  уларнинг молиявий  хисоботларининг  тугрилиги  ва хакконийлигини, Узбекистон республикасида кабул  килинган  конунчиликка мос  келишлигини  текширишдан иборатдир.</w:t>
      </w:r>
    </w:p>
    <w:p w:rsidR="00616A89" w:rsidRPr="00E819AF" w:rsidRDefault="00616A89" w:rsidP="00616A89">
      <w:pPr>
        <w:ind w:firstLine="540"/>
        <w:jc w:val="both"/>
        <w:rPr>
          <w:color w:val="000000"/>
          <w:sz w:val="28"/>
          <w:szCs w:val="28"/>
        </w:rPr>
      </w:pPr>
      <w:r w:rsidRPr="00E819AF">
        <w:rPr>
          <w:color w:val="000000"/>
          <w:sz w:val="28"/>
          <w:szCs w:val="28"/>
        </w:rPr>
        <w:t xml:space="preserve">- капитал </w:t>
      </w:r>
      <w:r>
        <w:rPr>
          <w:color w:val="000000"/>
          <w:sz w:val="28"/>
          <w:szCs w:val="28"/>
        </w:rPr>
        <w:t>қў</w:t>
      </w:r>
      <w:r w:rsidRPr="00E819AF">
        <w:rPr>
          <w:color w:val="000000"/>
          <w:sz w:val="28"/>
          <w:szCs w:val="28"/>
        </w:rPr>
        <w:t>йилмалар   хажмига;</w:t>
      </w:r>
    </w:p>
    <w:p w:rsidR="00616A89" w:rsidRPr="00E819AF" w:rsidRDefault="00616A89" w:rsidP="00616A89">
      <w:pPr>
        <w:ind w:firstLine="540"/>
        <w:jc w:val="both"/>
        <w:rPr>
          <w:color w:val="000000"/>
          <w:sz w:val="28"/>
          <w:szCs w:val="28"/>
        </w:rPr>
      </w:pPr>
      <w:r w:rsidRPr="00E819AF">
        <w:rPr>
          <w:color w:val="000000"/>
          <w:sz w:val="28"/>
          <w:szCs w:val="28"/>
        </w:rPr>
        <w:t>- корхонани куриш  ва  ишга  тушири</w:t>
      </w:r>
      <w:proofErr w:type="gramStart"/>
      <w:r w:rsidRPr="00E819AF">
        <w:rPr>
          <w:color w:val="000000"/>
          <w:sz w:val="28"/>
          <w:szCs w:val="28"/>
        </w:rPr>
        <w:t>ш(</w:t>
      </w:r>
      <w:proofErr w:type="gramEnd"/>
      <w:r w:rsidRPr="00E819AF">
        <w:rPr>
          <w:color w:val="000000"/>
          <w:sz w:val="28"/>
          <w:szCs w:val="28"/>
        </w:rPr>
        <w:t xml:space="preserve"> ишга тушириш – созлаш харажатлари)нинг  асосий сарфлари;</w:t>
      </w:r>
    </w:p>
    <w:p w:rsidR="00616A89" w:rsidRPr="00E819AF" w:rsidRDefault="00616A89" w:rsidP="00616A89">
      <w:pPr>
        <w:ind w:firstLine="540"/>
        <w:jc w:val="both"/>
        <w:rPr>
          <w:color w:val="000000"/>
          <w:sz w:val="28"/>
          <w:szCs w:val="28"/>
        </w:rPr>
      </w:pPr>
      <w:r w:rsidRPr="00E819AF">
        <w:rPr>
          <w:color w:val="000000"/>
          <w:sz w:val="28"/>
          <w:szCs w:val="28"/>
        </w:rPr>
        <w:t xml:space="preserve">- ишлаб турган муассасалар </w:t>
      </w:r>
      <w:proofErr w:type="gramStart"/>
      <w:r w:rsidRPr="00E819AF">
        <w:rPr>
          <w:color w:val="000000"/>
          <w:sz w:val="28"/>
          <w:szCs w:val="28"/>
        </w:rPr>
        <w:t xml:space="preserve">( </w:t>
      </w:r>
      <w:proofErr w:type="gramEnd"/>
      <w:r w:rsidRPr="00E819AF">
        <w:rPr>
          <w:color w:val="000000"/>
          <w:sz w:val="28"/>
          <w:szCs w:val="28"/>
        </w:rPr>
        <w:t>мактаб, касалхона, болалар богчалари ва шу  кабилар ) ни бюджет классификациясининг 12-моддаси буйича асосий  воситалар  харид килиш  харажатлари;</w:t>
      </w:r>
    </w:p>
    <w:p w:rsidR="00616A89" w:rsidRPr="00E819AF" w:rsidRDefault="00616A89" w:rsidP="00616A89">
      <w:pPr>
        <w:ind w:firstLine="540"/>
        <w:jc w:val="both"/>
        <w:rPr>
          <w:color w:val="000000"/>
          <w:sz w:val="28"/>
          <w:szCs w:val="28"/>
        </w:rPr>
      </w:pPr>
      <w:r w:rsidRPr="00E819AF">
        <w:rPr>
          <w:color w:val="000000"/>
          <w:sz w:val="28"/>
          <w:szCs w:val="28"/>
        </w:rPr>
        <w:t>- илмий тадкикот ишлари курилмаларининг  таркибий  намуналари,  щунингдек, саноат  синовлари  учун  урнатиладиган   машина  ва ускуналарнинг  тажрибаларини  тайёрлаш  ва  кабул  килинган  ихтироларни  синаш  харажатлари;</w:t>
      </w:r>
    </w:p>
    <w:p w:rsidR="00616A89" w:rsidRPr="00E819AF" w:rsidRDefault="00616A89" w:rsidP="00616A89">
      <w:pPr>
        <w:ind w:firstLine="540"/>
        <w:jc w:val="both"/>
        <w:rPr>
          <w:color w:val="000000"/>
          <w:sz w:val="28"/>
          <w:szCs w:val="28"/>
        </w:rPr>
      </w:pPr>
      <w:r w:rsidRPr="00E819AF">
        <w:rPr>
          <w:color w:val="000000"/>
          <w:sz w:val="28"/>
          <w:szCs w:val="28"/>
        </w:rPr>
        <w:t>Субъектлар фаолиятида  шундай  харажатлар хам мавжуд буладики</w:t>
      </w:r>
      <w:proofErr w:type="gramStart"/>
      <w:r w:rsidRPr="00E819AF">
        <w:rPr>
          <w:color w:val="000000"/>
          <w:sz w:val="28"/>
          <w:szCs w:val="28"/>
        </w:rPr>
        <w:t xml:space="preserve"> ,</w:t>
      </w:r>
      <w:proofErr w:type="gramEnd"/>
      <w:r w:rsidRPr="00E819AF">
        <w:rPr>
          <w:color w:val="000000"/>
          <w:sz w:val="28"/>
          <w:szCs w:val="28"/>
        </w:rPr>
        <w:t xml:space="preserve"> улар  белгиланган тартибга кура капитал </w:t>
      </w:r>
      <w:r>
        <w:rPr>
          <w:color w:val="000000"/>
          <w:sz w:val="28"/>
          <w:szCs w:val="28"/>
        </w:rPr>
        <w:t>қў</w:t>
      </w:r>
      <w:r w:rsidRPr="00E819AF">
        <w:rPr>
          <w:color w:val="000000"/>
          <w:sz w:val="28"/>
          <w:szCs w:val="28"/>
        </w:rPr>
        <w:t>йилмалар хажмига киритилмайди;</w:t>
      </w:r>
    </w:p>
    <w:p w:rsidR="00616A89" w:rsidRPr="00E819AF" w:rsidRDefault="00616A89" w:rsidP="00616A89">
      <w:pPr>
        <w:ind w:firstLine="540"/>
        <w:jc w:val="both"/>
        <w:rPr>
          <w:color w:val="000000"/>
          <w:sz w:val="28"/>
          <w:szCs w:val="28"/>
        </w:rPr>
      </w:pPr>
      <w:r w:rsidRPr="00E819AF">
        <w:rPr>
          <w:color w:val="000000"/>
          <w:sz w:val="28"/>
          <w:szCs w:val="28"/>
        </w:rPr>
        <w:lastRenderedPageBreak/>
        <w:t>- бино,  иншоот, асбоб – ускуналар ва  бошка асоисй  воситаларни  капитал  ремонт</w:t>
      </w:r>
      <w:proofErr w:type="gramStart"/>
      <w:r w:rsidRPr="00E819AF">
        <w:rPr>
          <w:color w:val="000000"/>
          <w:sz w:val="28"/>
          <w:szCs w:val="28"/>
        </w:rPr>
        <w:t>и(</w:t>
      </w:r>
      <w:proofErr w:type="gramEnd"/>
      <w:r w:rsidRPr="00E819AF">
        <w:rPr>
          <w:color w:val="000000"/>
          <w:sz w:val="28"/>
          <w:szCs w:val="28"/>
        </w:rPr>
        <w:t>таъмирлаш) харажатлари ;</w:t>
      </w:r>
    </w:p>
    <w:p w:rsidR="00616A89" w:rsidRPr="00E819AF" w:rsidRDefault="00616A89" w:rsidP="00616A89">
      <w:pPr>
        <w:ind w:firstLine="540"/>
        <w:jc w:val="both"/>
        <w:rPr>
          <w:color w:val="000000"/>
          <w:sz w:val="28"/>
          <w:szCs w:val="28"/>
        </w:rPr>
      </w:pPr>
      <w:r w:rsidRPr="00E819AF">
        <w:rPr>
          <w:color w:val="000000"/>
          <w:sz w:val="28"/>
          <w:szCs w:val="28"/>
        </w:rPr>
        <w:t>- ер ва урмон курилиш ишлари, шунингдек ерни яхшилаш харажатлари</w:t>
      </w:r>
      <w:proofErr w:type="gramStart"/>
      <w:r w:rsidRPr="00E819AF">
        <w:rPr>
          <w:color w:val="000000"/>
          <w:sz w:val="28"/>
          <w:szCs w:val="28"/>
        </w:rPr>
        <w:t xml:space="preserve"> ;</w:t>
      </w:r>
      <w:proofErr w:type="gramEnd"/>
    </w:p>
    <w:p w:rsidR="00616A89" w:rsidRPr="00E819AF" w:rsidRDefault="00616A89" w:rsidP="00616A89">
      <w:pPr>
        <w:ind w:firstLine="540"/>
        <w:jc w:val="both"/>
        <w:rPr>
          <w:color w:val="000000"/>
          <w:sz w:val="28"/>
          <w:szCs w:val="28"/>
        </w:rPr>
      </w:pPr>
      <w:r w:rsidRPr="00E819AF">
        <w:rPr>
          <w:color w:val="000000"/>
          <w:sz w:val="28"/>
          <w:szCs w:val="28"/>
        </w:rPr>
        <w:t>- ишга тушириш  созлаш  ишлари вактида  ускуналарни демонтаж  ва монтаж килиш буйича  харажатлар;</w:t>
      </w:r>
    </w:p>
    <w:p w:rsidR="00616A89" w:rsidRPr="00E819AF" w:rsidRDefault="00616A89" w:rsidP="00616A89">
      <w:pPr>
        <w:ind w:firstLine="540"/>
        <w:jc w:val="both"/>
        <w:rPr>
          <w:color w:val="000000"/>
          <w:sz w:val="28"/>
          <w:szCs w:val="28"/>
        </w:rPr>
      </w:pPr>
      <w:r w:rsidRPr="00E819AF">
        <w:rPr>
          <w:color w:val="000000"/>
          <w:sz w:val="28"/>
          <w:szCs w:val="28"/>
        </w:rPr>
        <w:t>- комплектлаш, йигиш  буйича нуксонларни  тузатиш  ва   бунга  алокадор  машина, ускуна  ва  курилмаларни синаш харажатлари</w:t>
      </w:r>
      <w:proofErr w:type="gramStart"/>
      <w:r w:rsidRPr="00E819AF">
        <w:rPr>
          <w:color w:val="000000"/>
          <w:sz w:val="28"/>
          <w:szCs w:val="28"/>
        </w:rPr>
        <w:t xml:space="preserve"> ;</w:t>
      </w:r>
      <w:proofErr w:type="gramEnd"/>
    </w:p>
    <w:p w:rsidR="00616A89" w:rsidRPr="00E819AF" w:rsidRDefault="00616A89" w:rsidP="00616A89">
      <w:pPr>
        <w:ind w:firstLine="540"/>
        <w:jc w:val="both"/>
        <w:rPr>
          <w:color w:val="000000"/>
          <w:sz w:val="28"/>
          <w:szCs w:val="28"/>
        </w:rPr>
      </w:pPr>
      <w:r w:rsidRPr="00E819AF">
        <w:rPr>
          <w:color w:val="000000"/>
          <w:sz w:val="28"/>
          <w:szCs w:val="28"/>
        </w:rPr>
        <w:t>- курилиш – монтаж ишларининг  кийматига  киритилган курилишнинг  айрим машина  ва  ускуналарини  монтаж  ва демонтаж  килиш  ишлари  киймати;</w:t>
      </w:r>
    </w:p>
    <w:p w:rsidR="00616A89" w:rsidRPr="00E819AF" w:rsidRDefault="00616A89" w:rsidP="00616A89">
      <w:pPr>
        <w:ind w:firstLine="540"/>
        <w:jc w:val="both"/>
        <w:rPr>
          <w:color w:val="000000"/>
          <w:sz w:val="28"/>
          <w:szCs w:val="28"/>
        </w:rPr>
      </w:pPr>
      <w:r w:rsidRPr="00E819AF">
        <w:rPr>
          <w:color w:val="000000"/>
          <w:sz w:val="28"/>
          <w:szCs w:val="28"/>
        </w:rPr>
        <w:t>- асосий  воситаларни тугатиш харажатлари;</w:t>
      </w:r>
    </w:p>
    <w:p w:rsidR="00616A89" w:rsidRPr="00E819AF" w:rsidRDefault="00616A89" w:rsidP="00616A89">
      <w:pPr>
        <w:ind w:firstLine="540"/>
        <w:jc w:val="both"/>
        <w:rPr>
          <w:color w:val="000000"/>
          <w:sz w:val="28"/>
          <w:szCs w:val="28"/>
        </w:rPr>
      </w:pPr>
      <w:r w:rsidRPr="00E819AF">
        <w:rPr>
          <w:color w:val="000000"/>
          <w:sz w:val="28"/>
          <w:szCs w:val="28"/>
        </w:rPr>
        <w:t xml:space="preserve">- кисмларга  ажратиб  бузиш, ускуналарни демонтаж  килиш  </w:t>
      </w:r>
      <w:proofErr w:type="gramStart"/>
      <w:r w:rsidRPr="00E819AF">
        <w:rPr>
          <w:color w:val="000000"/>
          <w:sz w:val="28"/>
          <w:szCs w:val="28"/>
        </w:rPr>
        <w:t>ва шу</w:t>
      </w:r>
      <w:proofErr w:type="gramEnd"/>
      <w:r w:rsidRPr="00E819AF">
        <w:rPr>
          <w:color w:val="000000"/>
          <w:sz w:val="28"/>
          <w:szCs w:val="28"/>
        </w:rPr>
        <w:t xml:space="preserve">  кабилар  киймати (жойни  янги  курилишга  тайёрлаш  ёки  ишлаб  турган  корхоналарни  таъмирлаш ва кенгайтиришга  алокадор курилиш  сметасида назарда  тутилган  ишлар бундан мустасно);</w:t>
      </w:r>
    </w:p>
    <w:p w:rsidR="00616A89" w:rsidRPr="00E819AF" w:rsidRDefault="00616A89" w:rsidP="00616A89">
      <w:pPr>
        <w:ind w:firstLine="540"/>
        <w:jc w:val="both"/>
        <w:rPr>
          <w:color w:val="000000"/>
          <w:sz w:val="28"/>
          <w:szCs w:val="28"/>
        </w:rPr>
      </w:pPr>
      <w:r w:rsidRPr="00E819AF">
        <w:rPr>
          <w:color w:val="000000"/>
          <w:sz w:val="28"/>
          <w:szCs w:val="28"/>
        </w:rPr>
        <w:t>- курилиш  вактида  курилиш ташкилотларининг устама харажатлари  хисобига  амалга  ошириладиган  вактинчалик ( титул руйхатига  кирмаган ) бино, иншоот ва  курилмалар ( идора  хамда прораб усталар</w:t>
      </w:r>
      <w:proofErr w:type="gramStart"/>
      <w:r w:rsidRPr="00E819AF">
        <w:rPr>
          <w:color w:val="000000"/>
          <w:sz w:val="28"/>
          <w:szCs w:val="28"/>
        </w:rPr>
        <w:t xml:space="preserve"> ,</w:t>
      </w:r>
      <w:proofErr w:type="gramEnd"/>
      <w:r w:rsidRPr="00E819AF">
        <w:rPr>
          <w:color w:val="000000"/>
          <w:sz w:val="28"/>
          <w:szCs w:val="28"/>
        </w:rPr>
        <w:t xml:space="preserve"> омборхоналари,  душхона, исиниш, коровулхона, объектдаги  омбор  ва шийпонлар)  киймати,</w:t>
      </w:r>
    </w:p>
    <w:p w:rsidR="00616A89" w:rsidRPr="00E819AF" w:rsidRDefault="00616A89" w:rsidP="00616A89">
      <w:pPr>
        <w:ind w:firstLine="540"/>
        <w:jc w:val="both"/>
        <w:rPr>
          <w:color w:val="000000"/>
          <w:sz w:val="28"/>
          <w:szCs w:val="28"/>
        </w:rPr>
      </w:pPr>
      <w:r w:rsidRPr="00E819AF">
        <w:rPr>
          <w:color w:val="000000"/>
          <w:sz w:val="28"/>
          <w:szCs w:val="28"/>
        </w:rPr>
        <w:t xml:space="preserve">- махсус омборлар  ва мосламалар киймати </w:t>
      </w:r>
      <w:proofErr w:type="gramStart"/>
      <w:r w:rsidRPr="00E819AF">
        <w:rPr>
          <w:color w:val="000000"/>
          <w:sz w:val="28"/>
          <w:szCs w:val="28"/>
        </w:rPr>
        <w:t xml:space="preserve">( </w:t>
      </w:r>
      <w:proofErr w:type="gramEnd"/>
      <w:r w:rsidRPr="00E819AF">
        <w:rPr>
          <w:color w:val="000000"/>
          <w:sz w:val="28"/>
          <w:szCs w:val="28"/>
        </w:rPr>
        <w:t>айрим буюмларни серияли  ёки оммавий  ишлаб чикаришда  ёки  маълум  буюртмаларни бажаришда  фойдаланиладиган );</w:t>
      </w:r>
    </w:p>
    <w:p w:rsidR="00616A89" w:rsidRPr="00E819AF" w:rsidRDefault="00616A89" w:rsidP="00616A89">
      <w:pPr>
        <w:ind w:firstLine="540"/>
        <w:jc w:val="both"/>
        <w:rPr>
          <w:color w:val="000000"/>
          <w:sz w:val="28"/>
          <w:szCs w:val="28"/>
        </w:rPr>
      </w:pPr>
      <w:r w:rsidRPr="00E819AF">
        <w:rPr>
          <w:color w:val="000000"/>
          <w:sz w:val="28"/>
          <w:szCs w:val="28"/>
        </w:rPr>
        <w:t>- келтирилган  ёки курилиш  майдонида тайёрлаб  куйилган,  аммо  ишга  жалб  килигмаган детал, блок, крнструкция  ва  бошка  курилиш  материалларни  киймати;</w:t>
      </w:r>
    </w:p>
    <w:p w:rsidR="00616A89" w:rsidRPr="00E819AF" w:rsidRDefault="00616A89" w:rsidP="00616A89">
      <w:pPr>
        <w:ind w:firstLine="540"/>
        <w:jc w:val="both"/>
        <w:rPr>
          <w:color w:val="000000"/>
          <w:sz w:val="28"/>
          <w:szCs w:val="28"/>
        </w:rPr>
      </w:pPr>
      <w:r w:rsidRPr="00E819AF">
        <w:rPr>
          <w:color w:val="000000"/>
          <w:sz w:val="28"/>
          <w:szCs w:val="28"/>
        </w:rPr>
        <w:t>- улгуржи бахоларда  хисобга олинган ускуналар</w:t>
      </w:r>
      <w:proofErr w:type="gramStart"/>
      <w:r w:rsidRPr="00E819AF">
        <w:rPr>
          <w:color w:val="000000"/>
          <w:sz w:val="28"/>
          <w:szCs w:val="28"/>
        </w:rPr>
        <w:t xml:space="preserve"> ,</w:t>
      </w:r>
      <w:proofErr w:type="gramEnd"/>
      <w:r w:rsidRPr="00E819AF">
        <w:rPr>
          <w:color w:val="000000"/>
          <w:sz w:val="28"/>
          <w:szCs w:val="28"/>
        </w:rPr>
        <w:t xml:space="preserve"> эхтиёт  кисмларнинг  киймати ;</w:t>
      </w:r>
    </w:p>
    <w:p w:rsidR="00616A89" w:rsidRPr="00E819AF" w:rsidRDefault="00616A89" w:rsidP="00616A89">
      <w:pPr>
        <w:ind w:firstLine="540"/>
        <w:jc w:val="both"/>
        <w:rPr>
          <w:color w:val="000000"/>
          <w:sz w:val="28"/>
          <w:szCs w:val="28"/>
        </w:rPr>
      </w:pPr>
      <w:r w:rsidRPr="00E819AF">
        <w:rPr>
          <w:color w:val="000000"/>
          <w:sz w:val="28"/>
          <w:szCs w:val="28"/>
        </w:rPr>
        <w:t>- курувчи  шартнома  асосида бошка  корхона  ва ташкилотлар учун бажариладиган  ишлар киймати</w:t>
      </w:r>
      <w:proofErr w:type="gramStart"/>
      <w:r w:rsidRPr="00E819AF">
        <w:rPr>
          <w:color w:val="000000"/>
          <w:sz w:val="28"/>
          <w:szCs w:val="28"/>
        </w:rPr>
        <w:t xml:space="preserve"> .</w:t>
      </w:r>
      <w:proofErr w:type="gramEnd"/>
    </w:p>
    <w:p w:rsidR="00616A89" w:rsidRPr="00E819AF" w:rsidRDefault="00616A89" w:rsidP="00616A89">
      <w:pPr>
        <w:ind w:firstLine="540"/>
        <w:jc w:val="both"/>
        <w:rPr>
          <w:color w:val="000000"/>
          <w:sz w:val="28"/>
          <w:szCs w:val="28"/>
        </w:rPr>
      </w:pPr>
      <w:r w:rsidRPr="00E819AF">
        <w:rPr>
          <w:color w:val="000000"/>
          <w:sz w:val="28"/>
          <w:szCs w:val="28"/>
        </w:rPr>
        <w:t>Аудитор асосий  воситалар тугри  кирим  килинганлигини, эхтиёт кисмларнинг киймати тугри акс эттирилганлигини, харажатлар тугри  хисобга  олинганлигини диккат билан текшириши лозим.</w:t>
      </w:r>
    </w:p>
    <w:p w:rsidR="00616A89" w:rsidRPr="00E819AF" w:rsidRDefault="00616A89" w:rsidP="00616A89">
      <w:pPr>
        <w:ind w:firstLine="540"/>
        <w:jc w:val="both"/>
        <w:rPr>
          <w:color w:val="000000"/>
          <w:sz w:val="28"/>
          <w:szCs w:val="28"/>
        </w:rPr>
      </w:pPr>
      <w:r w:rsidRPr="00E819AF">
        <w:rPr>
          <w:color w:val="000000"/>
          <w:sz w:val="28"/>
          <w:szCs w:val="28"/>
        </w:rPr>
        <w:t>Аудиторлик  текширувини утказишнинг асосий  манбаалари куйидагилардан  иборат:</w:t>
      </w:r>
    </w:p>
    <w:p w:rsidR="00616A89" w:rsidRPr="00E819AF" w:rsidRDefault="00616A89" w:rsidP="00616A89">
      <w:pPr>
        <w:ind w:firstLine="540"/>
        <w:jc w:val="both"/>
        <w:rPr>
          <w:color w:val="000000"/>
          <w:sz w:val="28"/>
          <w:szCs w:val="28"/>
        </w:rPr>
      </w:pPr>
      <w:r w:rsidRPr="00E819AF">
        <w:rPr>
          <w:color w:val="000000"/>
          <w:sz w:val="28"/>
          <w:szCs w:val="28"/>
        </w:rPr>
        <w:t>1. Узбекистон  Республикаси  «Бухгалтерия  хисоби  тугрисидаги» Конуни,1996 йил 30-август.</w:t>
      </w:r>
    </w:p>
    <w:p w:rsidR="00616A89" w:rsidRPr="00E819AF" w:rsidRDefault="00616A89" w:rsidP="00616A89">
      <w:pPr>
        <w:ind w:firstLine="540"/>
        <w:jc w:val="both"/>
        <w:rPr>
          <w:color w:val="000000"/>
          <w:sz w:val="28"/>
          <w:szCs w:val="28"/>
        </w:rPr>
      </w:pPr>
      <w:r w:rsidRPr="00E819AF">
        <w:rPr>
          <w:color w:val="000000"/>
          <w:sz w:val="28"/>
          <w:szCs w:val="28"/>
        </w:rPr>
        <w:t>2. Узбекистон  Республикаси  «Аудиторлик фаолияти тугрисидаги» Конуни, янги тахрири 2000 йил 26- май.</w:t>
      </w:r>
    </w:p>
    <w:p w:rsidR="00616A89" w:rsidRPr="00E819AF" w:rsidRDefault="00616A89" w:rsidP="00616A89">
      <w:pPr>
        <w:ind w:firstLine="540"/>
        <w:jc w:val="both"/>
        <w:rPr>
          <w:color w:val="000000"/>
          <w:sz w:val="28"/>
          <w:szCs w:val="28"/>
        </w:rPr>
      </w:pPr>
      <w:r w:rsidRPr="00E819AF">
        <w:rPr>
          <w:color w:val="000000"/>
          <w:sz w:val="28"/>
          <w:szCs w:val="28"/>
        </w:rPr>
        <w:t>3. Узбекистон  Республикаси  Фукаролик Кодекси   1996 йил  29-май.</w:t>
      </w:r>
    </w:p>
    <w:p w:rsidR="00616A89" w:rsidRPr="00E819AF" w:rsidRDefault="00616A89" w:rsidP="00616A89">
      <w:pPr>
        <w:ind w:firstLine="540"/>
        <w:jc w:val="both"/>
        <w:rPr>
          <w:color w:val="000000"/>
          <w:sz w:val="28"/>
          <w:szCs w:val="28"/>
        </w:rPr>
      </w:pPr>
      <w:r w:rsidRPr="00E819AF">
        <w:rPr>
          <w:color w:val="000000"/>
          <w:sz w:val="28"/>
          <w:szCs w:val="28"/>
        </w:rPr>
        <w:lastRenderedPageBreak/>
        <w:t>4. Узбекистон  Республикаси  Вазирлар  Махкамасининг «Махсулот (ишлар, хизматлар) ни ишлаб  чикариш  ва сотиш  харажатларининг таркиби  хамда  молиявий  натижаларни шакллантириш  тартиби тугрисида НИЗОМ»  1999 йидл  5-февральдаги  54-сонли карорига  Илова.</w:t>
      </w:r>
    </w:p>
    <w:p w:rsidR="00616A89" w:rsidRPr="00E819AF" w:rsidRDefault="00616A89" w:rsidP="00616A89">
      <w:pPr>
        <w:ind w:firstLine="540"/>
        <w:jc w:val="both"/>
        <w:rPr>
          <w:color w:val="000000"/>
          <w:sz w:val="28"/>
          <w:szCs w:val="28"/>
        </w:rPr>
      </w:pPr>
      <w:r w:rsidRPr="00E819AF">
        <w:rPr>
          <w:color w:val="000000"/>
          <w:sz w:val="28"/>
          <w:szCs w:val="28"/>
        </w:rPr>
        <w:t>5. 1-Сонли  « Хисоб  сиёсати ва  Молиявий  хисоботлар» БХМС ,1998-йил 26-июль , 14-августда Адлия  Вазирлигидан  руйхатдан  утган .</w:t>
      </w:r>
    </w:p>
    <w:p w:rsidR="00616A89" w:rsidRPr="00E819AF" w:rsidRDefault="00616A89" w:rsidP="00616A89">
      <w:pPr>
        <w:ind w:firstLine="540"/>
        <w:jc w:val="both"/>
        <w:rPr>
          <w:color w:val="000000"/>
          <w:sz w:val="28"/>
          <w:szCs w:val="28"/>
        </w:rPr>
      </w:pPr>
      <w:r w:rsidRPr="00E819AF">
        <w:rPr>
          <w:color w:val="000000"/>
          <w:sz w:val="28"/>
          <w:szCs w:val="28"/>
        </w:rPr>
        <w:t>6. 17-Сонли «Капитал курилишга  оид  пудрат  шартномалари</w:t>
      </w:r>
      <w:proofErr w:type="gramStart"/>
      <w:r w:rsidRPr="00E819AF">
        <w:rPr>
          <w:color w:val="000000"/>
          <w:sz w:val="28"/>
          <w:szCs w:val="28"/>
        </w:rPr>
        <w:t>»Б</w:t>
      </w:r>
      <w:proofErr w:type="gramEnd"/>
      <w:r w:rsidRPr="00E819AF">
        <w:rPr>
          <w:color w:val="000000"/>
          <w:sz w:val="28"/>
          <w:szCs w:val="28"/>
        </w:rPr>
        <w:t>ХМС</w:t>
      </w:r>
    </w:p>
    <w:p w:rsidR="00616A89" w:rsidRPr="00E819AF" w:rsidRDefault="00616A89" w:rsidP="00616A89">
      <w:pPr>
        <w:ind w:firstLine="540"/>
        <w:jc w:val="both"/>
        <w:rPr>
          <w:color w:val="000000"/>
          <w:sz w:val="28"/>
          <w:szCs w:val="28"/>
        </w:rPr>
      </w:pPr>
      <w:r w:rsidRPr="00E819AF">
        <w:rPr>
          <w:color w:val="000000"/>
          <w:sz w:val="28"/>
          <w:szCs w:val="28"/>
        </w:rPr>
        <w:t>7. 19-Сонли « Инвентарлашни ташкил этиш  ва утказиш» БХМС 1999 йил 2- ноябрда 833-сон билан Адлия  вазирлигидан  руйхатдан  утган.</w:t>
      </w:r>
    </w:p>
    <w:p w:rsidR="00616A89" w:rsidRPr="00E819AF" w:rsidRDefault="00616A89" w:rsidP="00616A89">
      <w:pPr>
        <w:ind w:firstLine="540"/>
        <w:jc w:val="both"/>
        <w:rPr>
          <w:color w:val="000000"/>
          <w:sz w:val="28"/>
          <w:szCs w:val="28"/>
        </w:rPr>
      </w:pPr>
      <w:r w:rsidRPr="00E819AF">
        <w:rPr>
          <w:color w:val="000000"/>
          <w:sz w:val="28"/>
          <w:szCs w:val="28"/>
        </w:rPr>
        <w:t xml:space="preserve">Янги курилишларда капитал </w:t>
      </w:r>
      <w:r>
        <w:rPr>
          <w:color w:val="000000"/>
          <w:sz w:val="28"/>
          <w:szCs w:val="28"/>
        </w:rPr>
        <w:t>қў</w:t>
      </w:r>
      <w:r w:rsidRPr="00E819AF">
        <w:rPr>
          <w:color w:val="000000"/>
          <w:sz w:val="28"/>
          <w:szCs w:val="28"/>
        </w:rPr>
        <w:t>йилмаларни хисобга  олиш  ва курилишнинг бориши устидан  назоратни, курилаётган  корхона  дирекцияси,  ишлаб  турган  корхоналарда  эса  бевосита  шу  корхона  рахбарига  буйсунувчи  капитал  курилиш булимии амалга оширида.</w:t>
      </w:r>
    </w:p>
    <w:p w:rsidR="00616A89" w:rsidRPr="00E819AF" w:rsidRDefault="00616A89" w:rsidP="00616A89">
      <w:pPr>
        <w:ind w:firstLine="540"/>
        <w:jc w:val="both"/>
        <w:rPr>
          <w:color w:val="000000"/>
          <w:sz w:val="28"/>
          <w:szCs w:val="28"/>
        </w:rPr>
      </w:pPr>
      <w:r w:rsidRPr="00E819AF">
        <w:rPr>
          <w:color w:val="000000"/>
          <w:sz w:val="28"/>
          <w:szCs w:val="28"/>
        </w:rPr>
        <w:t xml:space="preserve">Курилаётган курилиш корхона дирекцияси сметаларида назарда  тутилган  маблаглар хисобига, ишлаб турган корхоналарда эса капитал курилиш  булимиини  саклаш  харажатлари, яъни давр харажатлари сметасида назарда тутилган маблаглар хисобига амалга оширилади. Курилаётган корхоналар дирекциялари шунингдек  курувчи  булган ишлаб  турган  корхона ва  ташкилотлар  капитал  </w:t>
      </w:r>
      <w:r>
        <w:rPr>
          <w:color w:val="000000"/>
          <w:sz w:val="28"/>
          <w:szCs w:val="28"/>
        </w:rPr>
        <w:t>қў</w:t>
      </w:r>
      <w:r w:rsidRPr="00E819AF">
        <w:rPr>
          <w:color w:val="000000"/>
          <w:sz w:val="28"/>
          <w:szCs w:val="28"/>
        </w:rPr>
        <w:t xml:space="preserve">йилмалар бухгалтерия  хисобини  </w:t>
      </w:r>
      <w:proofErr w:type="gramStart"/>
      <w:r w:rsidRPr="00E819AF">
        <w:rPr>
          <w:color w:val="000000"/>
          <w:sz w:val="28"/>
          <w:szCs w:val="28"/>
        </w:rPr>
        <w:t>хам</w:t>
      </w:r>
      <w:proofErr w:type="gramEnd"/>
      <w:r w:rsidRPr="00E819AF">
        <w:rPr>
          <w:color w:val="000000"/>
          <w:sz w:val="28"/>
          <w:szCs w:val="28"/>
        </w:rPr>
        <w:t xml:space="preserve">  олиб   борадилар.  Аудитор  Ушбу   капитал  курилишда   бухгалтерия  хисоби  тугри  юритилганлигини ва  курилиш-монтаж  ишлари тугри  олиб борилганлигани текшириши  лозим.</w:t>
      </w:r>
    </w:p>
    <w:p w:rsidR="00616A89" w:rsidRPr="00E819AF" w:rsidRDefault="00616A89" w:rsidP="00616A89">
      <w:pPr>
        <w:jc w:val="both"/>
        <w:rPr>
          <w:color w:val="000000"/>
          <w:sz w:val="28"/>
          <w:szCs w:val="28"/>
        </w:rPr>
      </w:pPr>
    </w:p>
    <w:p w:rsidR="00616A89" w:rsidRPr="00E819AF" w:rsidRDefault="00616A89" w:rsidP="00616A89">
      <w:pPr>
        <w:pStyle w:val="2"/>
        <w:ind w:firstLine="0"/>
        <w:jc w:val="center"/>
        <w:rPr>
          <w:b/>
          <w:bCs/>
          <w:color w:val="000000"/>
        </w:rPr>
      </w:pPr>
      <w:r w:rsidRPr="00E819AF">
        <w:rPr>
          <w:b/>
          <w:bCs/>
          <w:color w:val="000000"/>
        </w:rPr>
        <w:t xml:space="preserve">2. Пудрат  ва  хужалик  усулида  бажариладиган  капитал  </w:t>
      </w:r>
      <w:r>
        <w:rPr>
          <w:b/>
          <w:bCs/>
          <w:color w:val="000000"/>
        </w:rPr>
        <w:t>қў</w:t>
      </w:r>
      <w:r w:rsidRPr="00E819AF">
        <w:rPr>
          <w:b/>
          <w:bCs/>
          <w:color w:val="000000"/>
        </w:rPr>
        <w:t>йилмаларни  аудити.</w:t>
      </w:r>
    </w:p>
    <w:p w:rsidR="00616A89" w:rsidRPr="00E819AF" w:rsidRDefault="00616A89" w:rsidP="00616A89">
      <w:pPr>
        <w:pStyle w:val="2"/>
        <w:ind w:firstLine="0"/>
        <w:jc w:val="center"/>
        <w:rPr>
          <w:b/>
          <w:bCs/>
          <w:i/>
          <w:iCs/>
          <w:color w:val="000000"/>
        </w:rPr>
      </w:pPr>
    </w:p>
    <w:p w:rsidR="00616A89" w:rsidRPr="00E819AF" w:rsidRDefault="00616A89" w:rsidP="00616A89">
      <w:pPr>
        <w:jc w:val="both"/>
        <w:rPr>
          <w:color w:val="000000"/>
          <w:sz w:val="28"/>
          <w:szCs w:val="28"/>
        </w:rPr>
      </w:pPr>
      <w:r w:rsidRPr="00E819AF">
        <w:rPr>
          <w:color w:val="000000"/>
          <w:sz w:val="28"/>
          <w:szCs w:val="28"/>
        </w:rPr>
        <w:t xml:space="preserve">Капитал  </w:t>
      </w:r>
      <w:r>
        <w:rPr>
          <w:color w:val="000000"/>
          <w:sz w:val="28"/>
          <w:szCs w:val="28"/>
        </w:rPr>
        <w:t>қў</w:t>
      </w:r>
      <w:r w:rsidRPr="00E819AF">
        <w:rPr>
          <w:color w:val="000000"/>
          <w:sz w:val="28"/>
          <w:szCs w:val="28"/>
        </w:rPr>
        <w:t>йилмаларни  максадга  кура  хисобга  олишда  ишлаб  чикариш  максадларидан  объектлар  курилшига  (курилиш  тугаллангандан  сунг  моддий  ишлаб  чикариш  сохаси: саноат</w:t>
      </w:r>
      <w:proofErr w:type="gramStart"/>
      <w:r w:rsidRPr="00E819AF">
        <w:rPr>
          <w:color w:val="000000"/>
          <w:sz w:val="28"/>
          <w:szCs w:val="28"/>
        </w:rPr>
        <w:t xml:space="preserve"> ,</w:t>
      </w:r>
      <w:proofErr w:type="gramEnd"/>
      <w:r w:rsidRPr="00E819AF">
        <w:rPr>
          <w:color w:val="000000"/>
          <w:sz w:val="28"/>
          <w:szCs w:val="28"/>
        </w:rPr>
        <w:t>кишлок  хужалиги, транспорт,  алока  ва шу  кабиларда   ишлайдиган  объектлар) ва ноишлаб  чикариш   максадларида   ( турар  жой  ва коммунал  хужалик, согликни  саклаш  муассасалари, ижтимоий  таъминот, халк  таълими  ва  бошка ) объектларга  ажратилади.</w:t>
      </w:r>
    </w:p>
    <w:p w:rsidR="00616A89" w:rsidRPr="00E819AF" w:rsidRDefault="00616A89" w:rsidP="00616A89">
      <w:pPr>
        <w:jc w:val="both"/>
        <w:rPr>
          <w:color w:val="000000"/>
          <w:sz w:val="28"/>
          <w:szCs w:val="28"/>
        </w:rPr>
      </w:pPr>
      <w:r w:rsidRPr="00E819AF">
        <w:rPr>
          <w:color w:val="000000"/>
          <w:sz w:val="28"/>
          <w:szCs w:val="28"/>
        </w:rPr>
        <w:t xml:space="preserve">       Иктисодиёт тармоклари  буйича  капитал  </w:t>
      </w:r>
      <w:r>
        <w:rPr>
          <w:color w:val="000000"/>
          <w:sz w:val="28"/>
          <w:szCs w:val="28"/>
        </w:rPr>
        <w:t>қў</w:t>
      </w:r>
      <w:r w:rsidRPr="00E819AF">
        <w:rPr>
          <w:color w:val="000000"/>
          <w:sz w:val="28"/>
          <w:szCs w:val="28"/>
        </w:rPr>
        <w:t xml:space="preserve">йилмалар  саноат, кишлок  хужалиги, курилиш, транспорт, согликни  саклаш, халк  таълими  ва бошка тармоклардаги капитал  </w:t>
      </w:r>
      <w:r>
        <w:rPr>
          <w:color w:val="000000"/>
          <w:sz w:val="28"/>
          <w:szCs w:val="28"/>
        </w:rPr>
        <w:t>қў</w:t>
      </w:r>
      <w:r w:rsidRPr="00E819AF">
        <w:rPr>
          <w:color w:val="000000"/>
          <w:sz w:val="28"/>
          <w:szCs w:val="28"/>
        </w:rPr>
        <w:t>йилмаларга ажратилади.</w:t>
      </w:r>
    </w:p>
    <w:p w:rsidR="00616A89" w:rsidRPr="00E819AF" w:rsidRDefault="00616A89" w:rsidP="00616A89">
      <w:pPr>
        <w:jc w:val="both"/>
        <w:rPr>
          <w:color w:val="000000"/>
          <w:sz w:val="28"/>
          <w:szCs w:val="28"/>
        </w:rPr>
      </w:pPr>
      <w:r w:rsidRPr="00E819AF">
        <w:rPr>
          <w:color w:val="000000"/>
          <w:sz w:val="28"/>
          <w:szCs w:val="28"/>
        </w:rPr>
        <w:t xml:space="preserve">        Курилиш – монтаж ишларини  бажариш  усулига  кура  капитал  </w:t>
      </w:r>
      <w:r>
        <w:rPr>
          <w:color w:val="000000"/>
          <w:sz w:val="28"/>
          <w:szCs w:val="28"/>
        </w:rPr>
        <w:t>қў</w:t>
      </w:r>
      <w:r w:rsidRPr="00E819AF">
        <w:rPr>
          <w:color w:val="000000"/>
          <w:sz w:val="28"/>
          <w:szCs w:val="28"/>
        </w:rPr>
        <w:t xml:space="preserve">йилмалар пудрат  ва  хужалик  усулида  бажариладиган  капитал  </w:t>
      </w:r>
      <w:r>
        <w:rPr>
          <w:color w:val="000000"/>
          <w:sz w:val="28"/>
          <w:szCs w:val="28"/>
        </w:rPr>
        <w:t>қў</w:t>
      </w:r>
      <w:r w:rsidRPr="00E819AF">
        <w:rPr>
          <w:color w:val="000000"/>
          <w:sz w:val="28"/>
          <w:szCs w:val="28"/>
        </w:rPr>
        <w:t>йилмаларга ажратилади.</w:t>
      </w:r>
    </w:p>
    <w:p w:rsidR="00616A89" w:rsidRPr="00E819AF" w:rsidRDefault="00616A89" w:rsidP="00616A89">
      <w:pPr>
        <w:pStyle w:val="a3"/>
        <w:rPr>
          <w:color w:val="000000"/>
        </w:rPr>
      </w:pPr>
      <w:r w:rsidRPr="00E819AF">
        <w:rPr>
          <w:color w:val="000000"/>
        </w:rPr>
        <w:lastRenderedPageBreak/>
        <w:t xml:space="preserve">        Пудрат усулини   курилиш-монтаж  ишларига  ихтисослашган пудрат  курилиш-монтаж   ташкилотлари   олиб  боради, бунда  икки томон  бош пуратчи ва  буюртмачи  алокага  киришиб  уларнинг  узаро  муносабатлари  пудрат  шартномаси  билан  белгиланади. Пудрат  шартномаси  икки томон  учун  объект курилиши  учун  асосий  хужжат  булиб хизмат  килади,  шунинг  учун аудитор  пудрат   шартномасини  тугри  тузилганлигини, Фукаролик   Кодексига  ва  бошка  меъёрий  хужжатларга   мос  келишини  текшириши лозим. Тасдикланган  капитал  курилишнинг  пудрат  шартномаси  тугрисидаги  коидаларга  кура  пудрат  шартномаси – бу  буюртмачи  ва   пудратчиларнинг   узаро  муносабатларини  тартибга  солувчи  хамда  улар  томомнидан  шартнома  мажбуриятларини бажармаган  холларда  иктисодий   жавобгарликларни  белгиловчи  асосий  хужжатдир. Пудрат  шартномаси  буюртмачи  билан   курилиш   ташкилоти  уртасида  корхона, бино,   иншоотларни  куриш, таъмирлаш, кенгайтириш  ва  техник  кайта  ускуналашнинг  бутун  даврига   ва уларнинг, капитал  курилиш  режаларига  киритилган  хамда  улар  учун  белгиланган   тартибда тасдикланган   титул  руйхатлари  мавжуд  булгандан  сунг   тузилади. Аудитор  ушбу   хужжатни   тугри  тузилганлигини  текшириши   лозим</w:t>
      </w:r>
      <w:proofErr w:type="gramStart"/>
      <w:r w:rsidRPr="00E819AF">
        <w:rPr>
          <w:color w:val="000000"/>
        </w:rPr>
        <w:t xml:space="preserve"> .</w:t>
      </w:r>
      <w:proofErr w:type="gramEnd"/>
    </w:p>
    <w:p w:rsidR="00616A89" w:rsidRPr="00E819AF" w:rsidRDefault="00616A89" w:rsidP="00616A89">
      <w:pPr>
        <w:jc w:val="both"/>
        <w:rPr>
          <w:color w:val="000000"/>
          <w:sz w:val="28"/>
          <w:szCs w:val="28"/>
        </w:rPr>
      </w:pPr>
      <w:r w:rsidRPr="00E819AF">
        <w:rPr>
          <w:color w:val="000000"/>
          <w:sz w:val="28"/>
          <w:szCs w:val="28"/>
        </w:rPr>
        <w:t xml:space="preserve">         Бош   пудратчи  умумкурилиш  ва  ихтисослашган  ташкилотлар   билан ишларни  айрим   хамда  комплекс  турланишини  бажариш  учун  субпудрат  шартномасини  тузиш  ва бажаришда   томонлар  юкоридаги  коидаларга, бош  пудратчининг  субпудрат ташкилотлари  билан  узаро муносабатлари   тугрисидаги  низомларга  амал  киладилар</w:t>
      </w:r>
      <w:proofErr w:type="gramStart"/>
      <w:r w:rsidRPr="00E819AF">
        <w:rPr>
          <w:color w:val="000000"/>
          <w:sz w:val="28"/>
          <w:szCs w:val="28"/>
        </w:rPr>
        <w:t xml:space="preserve"> .</w:t>
      </w:r>
      <w:proofErr w:type="gramEnd"/>
      <w:r w:rsidRPr="00E819AF">
        <w:rPr>
          <w:color w:val="000000"/>
          <w:sz w:val="28"/>
          <w:szCs w:val="28"/>
        </w:rPr>
        <w:t xml:space="preserve"> Буюртмачининг  тузилган  субпудрат шартномасидаги   ишларга  алокадор  мажбуриятлари эса субпудратчи зиммасига  юклатилади. Коидаларга  кура  буюртмачи: бош  пудратчига  корхона,  бино,  иншоотни  куриш  учун муайян  майдонни</w:t>
      </w:r>
      <w:proofErr w:type="gramStart"/>
      <w:r w:rsidRPr="00E819AF">
        <w:rPr>
          <w:color w:val="000000"/>
          <w:sz w:val="28"/>
          <w:szCs w:val="28"/>
        </w:rPr>
        <w:t xml:space="preserve"> ,</w:t>
      </w:r>
      <w:proofErr w:type="gramEnd"/>
      <w:r w:rsidRPr="00E819AF">
        <w:rPr>
          <w:color w:val="000000"/>
          <w:sz w:val="28"/>
          <w:szCs w:val="28"/>
        </w:rPr>
        <w:t xml:space="preserve"> белгиланган тартибда  тасдикланган  лойихани-смета  хужжатларинибериши  курилишнинг  уз  вактида  очилишини  хамда  уни  узлуксиз  маблаг  билан   таъминланишини, шунингдек  курилиш  -  монтаж  ишларига  туланишини таъминланиши,  бош  пудратчига  етказиб  бериш   буюртмачи  зиммасига   юкланган   материал  ва  ускуналарни  белгиланган   жадвалга   кура  курилиш  - монтаж  ишларини  бажариш  хамда  кувват  ва  объектларни  ишга   тушириш  муддатлари   билан  катъий  белгиланган   муддатда  комплекс   етказиб  берилишини  таъминланиши   лозим. Буюртмачи  бажарилган  ишлар  хажми  ва кийматини   лойиха – смета,  курилиш  меъёр  ва бошка  коидаларга, материал, буюм  ва конструкцияларни давлат  стандарти  ва шартларига   мувофиклигини   пудратчининг  оператив – хужалик   фаолиятига аралашмай  текширади.</w:t>
      </w:r>
    </w:p>
    <w:p w:rsidR="00616A89" w:rsidRPr="00E819AF" w:rsidRDefault="00616A89" w:rsidP="00616A89">
      <w:pPr>
        <w:pStyle w:val="2"/>
        <w:rPr>
          <w:color w:val="000000"/>
        </w:rPr>
      </w:pPr>
      <w:r w:rsidRPr="00E819AF">
        <w:rPr>
          <w:color w:val="000000"/>
        </w:rPr>
        <w:t xml:space="preserve">Тасдикланган лойиха-смета  хужжатлари, иш хужжатлари, шунингдек  курилиш меъёр  ва  коидаларидан   четга   чикишлар  аникланган  холларда  </w:t>
      </w:r>
      <w:r w:rsidRPr="00E819AF">
        <w:rPr>
          <w:color w:val="000000"/>
        </w:rPr>
        <w:lastRenderedPageBreak/>
        <w:t>аникланган  нуксонларни пудратчидан  бартараф  этишни</w:t>
      </w:r>
      <w:proofErr w:type="gramStart"/>
      <w:r w:rsidRPr="00E819AF">
        <w:rPr>
          <w:color w:val="000000"/>
        </w:rPr>
        <w:t xml:space="preserve"> ,</w:t>
      </w:r>
      <w:proofErr w:type="gramEnd"/>
      <w:r w:rsidRPr="00E819AF">
        <w:rPr>
          <w:color w:val="000000"/>
        </w:rPr>
        <w:t xml:space="preserve"> айрим  холларда   ишни   тухтатишни  талаб  килади ва нуксонлар  бартараф  этилмагунча бу  ишларга  хак  туланмайди.</w:t>
      </w:r>
    </w:p>
    <w:p w:rsidR="00616A89" w:rsidRPr="00E819AF" w:rsidRDefault="00616A89" w:rsidP="00616A89">
      <w:pPr>
        <w:ind w:firstLine="540"/>
        <w:jc w:val="both"/>
        <w:rPr>
          <w:color w:val="000000"/>
          <w:sz w:val="28"/>
          <w:szCs w:val="28"/>
        </w:rPr>
      </w:pPr>
      <w:r w:rsidRPr="00E819AF">
        <w:rPr>
          <w:color w:val="000000"/>
          <w:sz w:val="28"/>
          <w:szCs w:val="28"/>
        </w:rPr>
        <w:t xml:space="preserve"> Аудиторнинг  вазифаси  курилиш   ташкилотларида  молиявий  хисоботларнинг тугрилиги  ва  хакконийлигини   текщиришдан  иборатдир. </w:t>
      </w:r>
    </w:p>
    <w:p w:rsidR="00616A89" w:rsidRPr="00E819AF" w:rsidRDefault="00616A89" w:rsidP="00616A89">
      <w:pPr>
        <w:ind w:firstLine="540"/>
        <w:jc w:val="both"/>
        <w:rPr>
          <w:color w:val="000000"/>
          <w:sz w:val="28"/>
          <w:szCs w:val="28"/>
        </w:rPr>
      </w:pPr>
      <w:r w:rsidRPr="00E819AF">
        <w:rPr>
          <w:color w:val="000000"/>
          <w:sz w:val="28"/>
          <w:szCs w:val="28"/>
        </w:rPr>
        <w:t>Курилиш  ташкилотлари  аудитининг  асосий  вазифалари  куйидагилардан  иборат;</w:t>
      </w:r>
    </w:p>
    <w:p w:rsidR="00616A89" w:rsidRPr="00E819AF" w:rsidRDefault="00616A89" w:rsidP="00616A89">
      <w:pPr>
        <w:ind w:firstLine="540"/>
        <w:jc w:val="both"/>
        <w:rPr>
          <w:color w:val="000000"/>
          <w:sz w:val="28"/>
          <w:szCs w:val="28"/>
        </w:rPr>
      </w:pPr>
      <w:r w:rsidRPr="00E819AF">
        <w:rPr>
          <w:color w:val="000000"/>
          <w:sz w:val="28"/>
          <w:szCs w:val="28"/>
        </w:rPr>
        <w:t>- Содир  булаётган   операцияларнинг  конунийлигини   текшириш;</w:t>
      </w:r>
    </w:p>
    <w:p w:rsidR="00616A89" w:rsidRPr="00E819AF" w:rsidRDefault="00616A89" w:rsidP="00616A89">
      <w:pPr>
        <w:ind w:firstLine="540"/>
        <w:jc w:val="both"/>
        <w:rPr>
          <w:color w:val="000000"/>
          <w:sz w:val="28"/>
          <w:szCs w:val="28"/>
        </w:rPr>
      </w:pPr>
      <w:r w:rsidRPr="00E819AF">
        <w:rPr>
          <w:color w:val="000000"/>
          <w:sz w:val="28"/>
          <w:szCs w:val="28"/>
        </w:rPr>
        <w:t>- Тузилган  шартномаларнинг   конунийлигини   текшириш;</w:t>
      </w:r>
    </w:p>
    <w:p w:rsidR="00616A89" w:rsidRPr="00E819AF" w:rsidRDefault="00616A89" w:rsidP="00616A89">
      <w:pPr>
        <w:ind w:firstLine="540"/>
        <w:jc w:val="both"/>
        <w:rPr>
          <w:color w:val="000000"/>
          <w:sz w:val="28"/>
          <w:szCs w:val="28"/>
        </w:rPr>
      </w:pPr>
      <w:r w:rsidRPr="00E819AF">
        <w:rPr>
          <w:color w:val="000000"/>
          <w:sz w:val="28"/>
          <w:szCs w:val="28"/>
        </w:rPr>
        <w:t>- Лойиха-смета   хужжатларини тугри тулдирилганлигини текшириш;</w:t>
      </w:r>
    </w:p>
    <w:p w:rsidR="00616A89" w:rsidRPr="00E819AF" w:rsidRDefault="00616A89" w:rsidP="00616A89">
      <w:pPr>
        <w:ind w:firstLine="540"/>
        <w:jc w:val="both"/>
        <w:rPr>
          <w:color w:val="000000"/>
          <w:sz w:val="28"/>
          <w:szCs w:val="28"/>
        </w:rPr>
      </w:pPr>
      <w:r w:rsidRPr="00E819AF">
        <w:rPr>
          <w:color w:val="000000"/>
          <w:sz w:val="28"/>
          <w:szCs w:val="28"/>
        </w:rPr>
        <w:t>- Курилиш   ташкилотининг  активларининг тугрилгини текшириш;</w:t>
      </w:r>
    </w:p>
    <w:p w:rsidR="00616A89" w:rsidRPr="00E819AF" w:rsidRDefault="00616A89" w:rsidP="00616A89">
      <w:pPr>
        <w:ind w:firstLine="540"/>
        <w:jc w:val="both"/>
        <w:rPr>
          <w:color w:val="000000"/>
          <w:sz w:val="28"/>
          <w:szCs w:val="28"/>
        </w:rPr>
      </w:pPr>
      <w:r w:rsidRPr="00E819AF">
        <w:rPr>
          <w:color w:val="000000"/>
          <w:sz w:val="28"/>
          <w:szCs w:val="28"/>
        </w:rPr>
        <w:t>- Буюртмачилар   билан   узаро  хисоб-китоблар тугрилигини текшириш;</w:t>
      </w:r>
    </w:p>
    <w:p w:rsidR="00616A89" w:rsidRPr="00E819AF" w:rsidRDefault="00616A89" w:rsidP="00616A89">
      <w:pPr>
        <w:ind w:firstLine="540"/>
        <w:jc w:val="both"/>
        <w:rPr>
          <w:color w:val="000000"/>
          <w:sz w:val="28"/>
          <w:szCs w:val="28"/>
        </w:rPr>
      </w:pPr>
      <w:r w:rsidRPr="00E819AF">
        <w:rPr>
          <w:color w:val="000000"/>
          <w:sz w:val="28"/>
          <w:szCs w:val="28"/>
        </w:rPr>
        <w:t>- Курилиш ташкилоти даромадининг  шаклланиши, курилиш   монтаж ишлариниг  таннархи ва якуний   молиявий  натижаларни текшириш.</w:t>
      </w:r>
    </w:p>
    <w:p w:rsidR="00616A89" w:rsidRPr="00E819AF" w:rsidRDefault="00616A89" w:rsidP="00616A89">
      <w:pPr>
        <w:jc w:val="both"/>
        <w:rPr>
          <w:color w:val="000000"/>
          <w:sz w:val="28"/>
          <w:szCs w:val="28"/>
        </w:rPr>
      </w:pPr>
      <w:r w:rsidRPr="00E819AF">
        <w:rPr>
          <w:color w:val="000000"/>
          <w:sz w:val="28"/>
          <w:szCs w:val="28"/>
        </w:rPr>
        <w:t xml:space="preserve">       Бош  пудратчи  режа  ва титул руйхатида  назарда  тутилган объектларни белгиланган тартибда тасдикланган   лойиха-смета хужжатларига мувофик  куриб  бериш; курилиш-монтаж  ишларини  курилиш  меъёр  коидаларига  мувофик  бажарилишини таъминлаш; узаро   монтаж  килинган   ускуналарни  узи  синовдан  утказиши; ускуналарни комплекс  синовидан утказишда  катнашиши; ишни  кабул килувчи  комиссияга  курилиши  тугалланган,  махсулот  ишлаб   чикариш  ёки хизмат  курсатишга  тайёр объектларни топшириши   хамда  буюртмачи  ва субпудрат ташкилотлари билан   биргаликда  уларни   белгиланган   муддатда ишга  туширилишини таъминлаши  керак.  Буюртмачи   шартнома   лойихасини бош пудратчидан  олган  кунидан  бошлаб 10  кун  муддатда  куриб   чикиб  имзоланиши  ва бош   пудратчиларга кайтариш  лозим.  Пудрат   шартномасига   томонларнинг   курилиш-монтаж  ва ишга   тушириш  созлаш   ишларини  бажариш  хамда   ускуна,  материал  ва  буюмларни  етказиб  бериш буйича  мажбуриятларни аниклаштирувчи жадваллар илова килинади.   Аудитор    ушбу  жадвалларни  синчковлик  билн   текшириши   лозим.                                 </w:t>
      </w:r>
    </w:p>
    <w:p w:rsidR="00616A89" w:rsidRPr="00E819AF" w:rsidRDefault="00616A89" w:rsidP="00616A89">
      <w:pPr>
        <w:pStyle w:val="2"/>
        <w:ind w:firstLine="0"/>
        <w:jc w:val="center"/>
        <w:rPr>
          <w:b/>
          <w:bCs/>
          <w:i/>
          <w:iCs/>
          <w:color w:val="000000"/>
        </w:rPr>
      </w:pPr>
    </w:p>
    <w:p w:rsidR="00616A89" w:rsidRPr="00E819AF" w:rsidRDefault="00616A89" w:rsidP="00616A89">
      <w:pPr>
        <w:pStyle w:val="2"/>
        <w:ind w:firstLine="0"/>
        <w:jc w:val="center"/>
        <w:rPr>
          <w:b/>
          <w:bCs/>
          <w:i/>
          <w:iCs/>
          <w:color w:val="000000"/>
        </w:rPr>
      </w:pPr>
    </w:p>
    <w:p w:rsidR="00616A89" w:rsidRPr="00E819AF" w:rsidRDefault="00616A89" w:rsidP="00616A89">
      <w:pPr>
        <w:pStyle w:val="2"/>
        <w:ind w:firstLine="0"/>
        <w:jc w:val="center"/>
        <w:rPr>
          <w:color w:val="000000"/>
        </w:rPr>
      </w:pPr>
      <w:r w:rsidRPr="00E819AF">
        <w:rPr>
          <w:b/>
          <w:bCs/>
          <w:color w:val="000000"/>
        </w:rPr>
        <w:t xml:space="preserve">3. Тугалланган   капитал  </w:t>
      </w:r>
      <w:r>
        <w:rPr>
          <w:b/>
          <w:bCs/>
          <w:color w:val="000000"/>
        </w:rPr>
        <w:t>қў</w:t>
      </w:r>
      <w:r w:rsidRPr="00E819AF">
        <w:rPr>
          <w:b/>
          <w:bCs/>
          <w:color w:val="000000"/>
        </w:rPr>
        <w:t>йилмаларни   хамда   асосий  воситаларни ва кувватларнинг ишга  туширишнинг  аудити</w:t>
      </w:r>
      <w:r w:rsidRPr="00E819AF">
        <w:rPr>
          <w:b/>
          <w:bCs/>
          <w:i/>
          <w:iCs/>
          <w:color w:val="000000"/>
        </w:rPr>
        <w:t>.</w:t>
      </w:r>
    </w:p>
    <w:p w:rsidR="00616A89" w:rsidRPr="00E819AF" w:rsidRDefault="00616A89" w:rsidP="00616A89">
      <w:pPr>
        <w:pStyle w:val="2"/>
        <w:ind w:firstLine="0"/>
        <w:jc w:val="center"/>
        <w:rPr>
          <w:color w:val="000000"/>
        </w:rPr>
      </w:pPr>
    </w:p>
    <w:p w:rsidR="00616A89" w:rsidRPr="00E819AF" w:rsidRDefault="00616A89" w:rsidP="00616A89">
      <w:pPr>
        <w:jc w:val="both"/>
        <w:rPr>
          <w:color w:val="000000"/>
          <w:sz w:val="28"/>
          <w:szCs w:val="28"/>
        </w:rPr>
      </w:pPr>
      <w:r w:rsidRPr="00E819AF">
        <w:rPr>
          <w:color w:val="000000"/>
          <w:sz w:val="28"/>
          <w:szCs w:val="28"/>
        </w:rPr>
        <w:t xml:space="preserve">     Ишлаб  турган   корхонани  техник  кайта  жихозлаш ягона   техник  иктисодий асослаш  заминида  хамда одатда  ишлаб   чикариш  майдонларини   кенгайтирмай    амалга  оширадиган тармокнинг  техник   иктисодий даражасини ошириш  режасига  мувофик  ишлаб  чикарилган  айрим  иш   хажми  ва  турлари  лойиха   сметалари  буйича  амалга  </w:t>
      </w:r>
      <w:r w:rsidRPr="00E819AF">
        <w:rPr>
          <w:color w:val="000000"/>
          <w:sz w:val="28"/>
          <w:szCs w:val="28"/>
        </w:rPr>
        <w:lastRenderedPageBreak/>
        <w:t xml:space="preserve">оширилади.  Ишлаб   турган  корхонани техник   кайта  куришнинг   максади  ишлаб     чикаришни    жадаллаштириш, ишлаб    чикариш   кувватларини, махсулотни   чикаришни   ошириш  хамда  мехнат  унумдорлигини  ошириш  ва  иш  жойлари   сонини   кискартириш  билан  бирга   махсулот  сифатини яхшилаш, материал  сарфи  ва  махсулот  таннархини  камайтириш, материал  ва ёкилги   энергетика   ресурсларини тежаш 4 шунингдек   корхона  ишининг   бошка    техник-иктисодий  курсаткичларини яхшилашдир. Аудитор  махсулотлар (иш  ва хизматларнинг </w:t>
      </w:r>
      <w:proofErr w:type="gramStart"/>
      <w:r w:rsidRPr="00E819AF">
        <w:rPr>
          <w:color w:val="000000"/>
          <w:sz w:val="28"/>
          <w:szCs w:val="28"/>
        </w:rPr>
        <w:t>)н</w:t>
      </w:r>
      <w:proofErr w:type="gramEnd"/>
      <w:r w:rsidRPr="00E819AF">
        <w:rPr>
          <w:color w:val="000000"/>
          <w:sz w:val="28"/>
          <w:szCs w:val="28"/>
        </w:rPr>
        <w:t>инг  таннархи   тугри хисобланганлигани  текшириши   лозим . Ишлаб   турган  корхонани кайта  жихозлашда  мавжуд  ишлаб   чикариш  майдонларига янги   ускуна  ва машиналар  урнатилиши, бошкариш  ва  назорат  килишнинг  автоматлаштирилган  системаларини  жорий  килиш,  ишлаб  чикаришни   бошкаришни   радио,  телевидение ва бошка   замонавий воситаларни  урнатиш,  табиатни   мухофаза   килиш  объектлари,  иситиш   ва  вентиляция системаларни   замонавийлаштириш  хамда техник  кайта  куриш, корхона, цех ва курилмаларни  марказлаштирилган  иссиклик  ва  энергия  манбаларига улаш  кабилар  киради.</w:t>
      </w:r>
    </w:p>
    <w:p w:rsidR="00616A89" w:rsidRPr="00E819AF" w:rsidRDefault="00616A89" w:rsidP="00616A89">
      <w:pPr>
        <w:jc w:val="both"/>
        <w:rPr>
          <w:color w:val="000000"/>
          <w:sz w:val="28"/>
          <w:szCs w:val="28"/>
        </w:rPr>
      </w:pPr>
      <w:r w:rsidRPr="00E819AF">
        <w:rPr>
          <w:color w:val="000000"/>
          <w:sz w:val="28"/>
          <w:szCs w:val="28"/>
        </w:rPr>
        <w:t xml:space="preserve">    Янгисини куриш  ёки  ишлаб  турган корхонани  кенгайтириш   даврида пировард   махсулотини  ишлаб   чикарувчи  кувватлар  ишга  туширилишидан  олдин  лойихада  белгиланган тартибда  кайта  куриб  чикилса, курилишни  узгартирилган  лойиха буйича  давом  эттириш  дастлаб  тасдикланган лойихага  кура  капитал  </w:t>
      </w:r>
      <w:r>
        <w:rPr>
          <w:color w:val="000000"/>
          <w:sz w:val="28"/>
          <w:szCs w:val="28"/>
        </w:rPr>
        <w:t>қў</w:t>
      </w:r>
      <w:r w:rsidRPr="00E819AF">
        <w:rPr>
          <w:color w:val="000000"/>
          <w:sz w:val="28"/>
          <w:szCs w:val="28"/>
        </w:rPr>
        <w:t xml:space="preserve">йилмаларнинг тегишли гурухига киритилади.   </w:t>
      </w:r>
    </w:p>
    <w:p w:rsidR="00616A89" w:rsidRPr="00E819AF" w:rsidRDefault="00616A89" w:rsidP="00616A89">
      <w:pPr>
        <w:jc w:val="both"/>
        <w:rPr>
          <w:color w:val="000000"/>
          <w:sz w:val="28"/>
          <w:szCs w:val="28"/>
        </w:rPr>
      </w:pPr>
      <w:r w:rsidRPr="00E819AF">
        <w:rPr>
          <w:color w:val="000000"/>
          <w:sz w:val="28"/>
          <w:szCs w:val="28"/>
        </w:rPr>
        <w:t xml:space="preserve">       Ишлаб турган  корхона  кувватини  саклаш ва уни ишга тушириш, ишлаб  чикариш  фаоличти   жараёнида ишдан  чикарувчи асосий фондларни  доимо  янгилаб  туриш, техника  ва  разрезлардаги участкаларда  янги  бандликларни  тайёрлаш, бунда  ишлаб  турган  бандликларда  корхонанинг  лойиха  куввати  оширилмайди. Ишлаб турган  корхоналарда  кенгайтириш, таъмирлаш  тутилган лойиха – смета хужжатларида назарда тутилмаган  хамда саноатнинг казиб  олувчи  тармокларидаги ишлаб   турган  корхоналарни техник  кайта  куроллаштириш ёки  мавжуд  кувватларни саклаш  ишларига  боглик  булмаган  айрим  объектларнинг курилиш  таркибига кирмайдиган  ишлаб  турган   корхоналарда айрим  объектлар  курилиши тарзида  режалаштирилади ва амалга оширилади. Аудитор лойиха-смета   хужжатлари  тугри  тулдирилганлиги  ва керакли  хужжатлар  билан   таъминланганлигини    синчковлик   текшириши  лозим. </w:t>
      </w:r>
    </w:p>
    <w:p w:rsidR="00616A89" w:rsidRPr="00E819AF" w:rsidRDefault="00616A89" w:rsidP="00616A89">
      <w:pPr>
        <w:jc w:val="both"/>
        <w:rPr>
          <w:color w:val="000000"/>
          <w:sz w:val="28"/>
          <w:szCs w:val="28"/>
        </w:rPr>
      </w:pPr>
      <w:r w:rsidRPr="00E819AF">
        <w:rPr>
          <w:color w:val="000000"/>
          <w:sz w:val="28"/>
          <w:szCs w:val="28"/>
        </w:rPr>
        <w:t xml:space="preserve">      Корхонанинг    асосий  воситаларига   ва    номоддий  активларига  инвистициялар   хакидаги  ва бошка  ахборотлар  куйидаги  счётларда  акс  эттирилади:</w:t>
      </w:r>
    </w:p>
    <w:p w:rsidR="00616A89" w:rsidRPr="00E819AF" w:rsidRDefault="00616A89" w:rsidP="00616A89">
      <w:pPr>
        <w:ind w:firstLine="720"/>
        <w:jc w:val="both"/>
        <w:rPr>
          <w:color w:val="000000"/>
          <w:sz w:val="28"/>
          <w:szCs w:val="28"/>
        </w:rPr>
      </w:pPr>
      <w:r w:rsidRPr="00E819AF">
        <w:rPr>
          <w:color w:val="000000"/>
          <w:sz w:val="28"/>
          <w:szCs w:val="28"/>
        </w:rPr>
        <w:t>0810 – «Тугалланмаган  курилиш»</w:t>
      </w:r>
    </w:p>
    <w:p w:rsidR="00616A89" w:rsidRPr="00E819AF" w:rsidRDefault="00616A89" w:rsidP="00616A89">
      <w:pPr>
        <w:ind w:firstLine="720"/>
        <w:jc w:val="both"/>
        <w:rPr>
          <w:color w:val="000000"/>
          <w:sz w:val="28"/>
          <w:szCs w:val="28"/>
        </w:rPr>
      </w:pPr>
      <w:r w:rsidRPr="00E819AF">
        <w:rPr>
          <w:color w:val="000000"/>
          <w:sz w:val="28"/>
          <w:szCs w:val="28"/>
        </w:rPr>
        <w:lastRenderedPageBreak/>
        <w:t>0820 – «Асосий  воситаларни сотиб  олиш»</w:t>
      </w:r>
    </w:p>
    <w:p w:rsidR="00616A89" w:rsidRPr="00E819AF" w:rsidRDefault="00616A89" w:rsidP="00616A89">
      <w:pPr>
        <w:ind w:firstLine="720"/>
        <w:jc w:val="both"/>
        <w:rPr>
          <w:color w:val="000000"/>
          <w:sz w:val="28"/>
          <w:szCs w:val="28"/>
        </w:rPr>
      </w:pPr>
      <w:r w:rsidRPr="00E819AF">
        <w:rPr>
          <w:color w:val="000000"/>
          <w:sz w:val="28"/>
          <w:szCs w:val="28"/>
        </w:rPr>
        <w:t>0830 – «Номоддий  активларни  сотиб  олиш»</w:t>
      </w:r>
    </w:p>
    <w:p w:rsidR="00616A89" w:rsidRPr="00E819AF" w:rsidRDefault="00616A89" w:rsidP="00616A89">
      <w:pPr>
        <w:ind w:firstLine="720"/>
        <w:jc w:val="both"/>
        <w:rPr>
          <w:color w:val="000000"/>
          <w:sz w:val="28"/>
          <w:szCs w:val="28"/>
        </w:rPr>
      </w:pPr>
      <w:r w:rsidRPr="00E819AF">
        <w:rPr>
          <w:color w:val="000000"/>
          <w:sz w:val="28"/>
          <w:szCs w:val="28"/>
        </w:rPr>
        <w:t>0840 – «Асосий  подани  ташкил  килиш»</w:t>
      </w:r>
    </w:p>
    <w:p w:rsidR="00616A89" w:rsidRPr="00E819AF" w:rsidRDefault="00616A89" w:rsidP="00616A89">
      <w:pPr>
        <w:ind w:firstLine="720"/>
        <w:jc w:val="both"/>
        <w:rPr>
          <w:color w:val="000000"/>
          <w:sz w:val="28"/>
          <w:szCs w:val="28"/>
        </w:rPr>
      </w:pPr>
      <w:r w:rsidRPr="00E819AF">
        <w:rPr>
          <w:color w:val="000000"/>
          <w:sz w:val="28"/>
          <w:szCs w:val="28"/>
        </w:rPr>
        <w:t>0850 – «Ерни ободонлаштириш»</w:t>
      </w:r>
    </w:p>
    <w:p w:rsidR="00616A89" w:rsidRPr="00E819AF" w:rsidRDefault="00616A89" w:rsidP="00616A89">
      <w:pPr>
        <w:ind w:firstLine="720"/>
        <w:jc w:val="both"/>
        <w:rPr>
          <w:color w:val="000000"/>
          <w:sz w:val="28"/>
          <w:szCs w:val="28"/>
        </w:rPr>
      </w:pPr>
      <w:r w:rsidRPr="00E819AF">
        <w:rPr>
          <w:color w:val="000000"/>
          <w:sz w:val="28"/>
          <w:szCs w:val="28"/>
        </w:rPr>
        <w:t>0860 – «Узок  муддатга  олинган  асосий  воситаларни ободонлаштириш»</w:t>
      </w:r>
    </w:p>
    <w:p w:rsidR="00616A89" w:rsidRPr="00E819AF" w:rsidRDefault="00616A89" w:rsidP="00616A89">
      <w:pPr>
        <w:ind w:firstLine="720"/>
        <w:jc w:val="both"/>
        <w:rPr>
          <w:color w:val="000000"/>
          <w:sz w:val="28"/>
          <w:szCs w:val="28"/>
        </w:rPr>
      </w:pPr>
      <w:r w:rsidRPr="00E819AF">
        <w:rPr>
          <w:color w:val="000000"/>
          <w:sz w:val="28"/>
          <w:szCs w:val="28"/>
        </w:rPr>
        <w:t xml:space="preserve">0890 – «Бошка капитал  </w:t>
      </w:r>
      <w:r>
        <w:rPr>
          <w:color w:val="000000"/>
          <w:sz w:val="28"/>
          <w:szCs w:val="28"/>
        </w:rPr>
        <w:t>қў</w:t>
      </w:r>
      <w:r w:rsidRPr="00E819AF">
        <w:rPr>
          <w:color w:val="000000"/>
          <w:sz w:val="28"/>
          <w:szCs w:val="28"/>
        </w:rPr>
        <w:t>йилмалар»</w:t>
      </w:r>
    </w:p>
    <w:p w:rsidR="00616A89" w:rsidRPr="00E819AF" w:rsidRDefault="00616A89" w:rsidP="00616A89">
      <w:pPr>
        <w:jc w:val="both"/>
        <w:rPr>
          <w:color w:val="000000"/>
          <w:sz w:val="28"/>
          <w:szCs w:val="28"/>
        </w:rPr>
      </w:pPr>
      <w:r w:rsidRPr="00E819AF">
        <w:rPr>
          <w:color w:val="000000"/>
          <w:sz w:val="28"/>
          <w:szCs w:val="28"/>
        </w:rPr>
        <w:t xml:space="preserve">      Капитал  </w:t>
      </w:r>
      <w:r>
        <w:rPr>
          <w:color w:val="000000"/>
          <w:sz w:val="28"/>
          <w:szCs w:val="28"/>
        </w:rPr>
        <w:t>қў</w:t>
      </w:r>
      <w:r w:rsidRPr="00E819AF">
        <w:rPr>
          <w:color w:val="000000"/>
          <w:sz w:val="28"/>
          <w:szCs w:val="28"/>
        </w:rPr>
        <w:t xml:space="preserve">йилмаларни хисобга  олувчи  счётлар  буйича  сальдо  корхонанинг тугалланмаган  курилишга, асосий  воситаларни, номоддий  активларни  харид    килишга  сарфланган  капитал </w:t>
      </w:r>
      <w:r>
        <w:rPr>
          <w:color w:val="000000"/>
          <w:sz w:val="28"/>
          <w:szCs w:val="28"/>
        </w:rPr>
        <w:t>қў</w:t>
      </w:r>
      <w:r w:rsidRPr="00E819AF">
        <w:rPr>
          <w:color w:val="000000"/>
          <w:sz w:val="28"/>
          <w:szCs w:val="28"/>
        </w:rPr>
        <w:t>йилмалар   микдори</w:t>
      </w:r>
      <w:proofErr w:type="gramStart"/>
      <w:r w:rsidRPr="00E819AF">
        <w:rPr>
          <w:color w:val="000000"/>
          <w:sz w:val="28"/>
          <w:szCs w:val="28"/>
        </w:rPr>
        <w:t xml:space="preserve"> ,</w:t>
      </w:r>
      <w:proofErr w:type="gramEnd"/>
      <w:r w:rsidRPr="00E819AF">
        <w:rPr>
          <w:color w:val="000000"/>
          <w:sz w:val="28"/>
          <w:szCs w:val="28"/>
        </w:rPr>
        <w:t xml:space="preserve"> шунингдек, асосий  подани   атшкил  килиш  буйича  тугалланмаган   харажатлар суммасини   акс эттиради. Капитал  </w:t>
      </w:r>
      <w:r>
        <w:rPr>
          <w:color w:val="000000"/>
          <w:sz w:val="28"/>
          <w:szCs w:val="28"/>
        </w:rPr>
        <w:t>қў</w:t>
      </w:r>
      <w:r w:rsidRPr="00E819AF">
        <w:rPr>
          <w:color w:val="000000"/>
          <w:sz w:val="28"/>
          <w:szCs w:val="28"/>
        </w:rPr>
        <w:t xml:space="preserve">йилмаларни  хисобга  олувчи  счётлар  буйича  аналитик  хисоб  капитал  </w:t>
      </w:r>
      <w:r>
        <w:rPr>
          <w:color w:val="000000"/>
          <w:sz w:val="28"/>
          <w:szCs w:val="28"/>
        </w:rPr>
        <w:t>қў</w:t>
      </w:r>
      <w:r w:rsidRPr="00E819AF">
        <w:rPr>
          <w:color w:val="000000"/>
          <w:sz w:val="28"/>
          <w:szCs w:val="28"/>
        </w:rPr>
        <w:t xml:space="preserve">йилмаларнинг  хар  бир  йуналиши  буйича  юритилади. Аудитор ушбу счётлар  тугри  акс эттирилганлиги  ва тугри  корреспонденцияланганлигани  текшириши  лозим.                              </w:t>
      </w:r>
    </w:p>
    <w:p w:rsidR="00616A89" w:rsidRPr="00E819AF" w:rsidRDefault="00616A89" w:rsidP="00616A89">
      <w:pPr>
        <w:jc w:val="both"/>
        <w:rPr>
          <w:b/>
          <w:bCs/>
          <w:i/>
          <w:iCs/>
          <w:color w:val="000000"/>
          <w:sz w:val="28"/>
          <w:szCs w:val="28"/>
        </w:rPr>
      </w:pPr>
      <w:r w:rsidRPr="00E819AF">
        <w:rPr>
          <w:b/>
          <w:bCs/>
          <w:i/>
          <w:iCs/>
          <w:color w:val="000000"/>
          <w:sz w:val="28"/>
          <w:szCs w:val="28"/>
        </w:rPr>
        <w:t xml:space="preserve"> </w:t>
      </w:r>
    </w:p>
    <w:p w:rsidR="00616A89" w:rsidRPr="00E819AF" w:rsidRDefault="00616A89" w:rsidP="00616A89">
      <w:pPr>
        <w:jc w:val="center"/>
        <w:rPr>
          <w:b/>
          <w:bCs/>
          <w:color w:val="000000"/>
          <w:sz w:val="28"/>
          <w:szCs w:val="28"/>
        </w:rPr>
      </w:pPr>
      <w:r w:rsidRPr="00E819AF">
        <w:rPr>
          <w:b/>
          <w:bCs/>
          <w:color w:val="000000"/>
          <w:sz w:val="28"/>
          <w:szCs w:val="28"/>
        </w:rPr>
        <w:t xml:space="preserve">4. Тугаллланмаган  капитал  </w:t>
      </w:r>
      <w:r>
        <w:rPr>
          <w:b/>
          <w:bCs/>
          <w:color w:val="000000"/>
          <w:sz w:val="28"/>
          <w:szCs w:val="28"/>
        </w:rPr>
        <w:t>қў</w:t>
      </w:r>
      <w:r w:rsidRPr="00E819AF">
        <w:rPr>
          <w:b/>
          <w:bCs/>
          <w:color w:val="000000"/>
          <w:sz w:val="28"/>
          <w:szCs w:val="28"/>
        </w:rPr>
        <w:t>йилмаларнинг  аудити.</w:t>
      </w:r>
    </w:p>
    <w:p w:rsidR="00616A89" w:rsidRPr="00E819AF" w:rsidRDefault="00616A89" w:rsidP="00616A89">
      <w:pPr>
        <w:jc w:val="center"/>
        <w:rPr>
          <w:b/>
          <w:bCs/>
          <w:color w:val="000000"/>
          <w:sz w:val="28"/>
          <w:szCs w:val="28"/>
        </w:rPr>
      </w:pPr>
    </w:p>
    <w:p w:rsidR="00616A89" w:rsidRPr="00E819AF" w:rsidRDefault="00616A89" w:rsidP="00616A89">
      <w:pPr>
        <w:jc w:val="both"/>
        <w:rPr>
          <w:color w:val="000000"/>
          <w:sz w:val="28"/>
          <w:szCs w:val="28"/>
        </w:rPr>
      </w:pPr>
      <w:r w:rsidRPr="00E819AF">
        <w:rPr>
          <w:color w:val="000000"/>
          <w:sz w:val="28"/>
          <w:szCs w:val="28"/>
        </w:rPr>
        <w:t xml:space="preserve">Курилиш   ташкилотларида   капитал   </w:t>
      </w:r>
      <w:r>
        <w:rPr>
          <w:color w:val="000000"/>
          <w:sz w:val="28"/>
          <w:szCs w:val="28"/>
        </w:rPr>
        <w:t>қў</w:t>
      </w:r>
      <w:r w:rsidRPr="00E819AF">
        <w:rPr>
          <w:color w:val="000000"/>
          <w:sz w:val="28"/>
          <w:szCs w:val="28"/>
        </w:rPr>
        <w:t>йилмаларнинг аудит  килинаётганда  харажат  турлари  куйидагилар   буйича  гурухланади;</w:t>
      </w:r>
    </w:p>
    <w:p w:rsidR="00616A89" w:rsidRPr="00E819AF" w:rsidRDefault="00616A89" w:rsidP="00616A89">
      <w:pPr>
        <w:ind w:firstLine="540"/>
        <w:jc w:val="both"/>
        <w:rPr>
          <w:color w:val="000000"/>
          <w:sz w:val="28"/>
          <w:szCs w:val="28"/>
        </w:rPr>
      </w:pPr>
      <w:r w:rsidRPr="00E819AF">
        <w:rPr>
          <w:color w:val="000000"/>
          <w:sz w:val="28"/>
          <w:szCs w:val="28"/>
        </w:rPr>
        <w:t>- металл  конструкциялар  монтажи;</w:t>
      </w:r>
    </w:p>
    <w:p w:rsidR="00616A89" w:rsidRPr="00E819AF" w:rsidRDefault="00616A89" w:rsidP="00616A89">
      <w:pPr>
        <w:ind w:firstLine="540"/>
        <w:jc w:val="both"/>
        <w:rPr>
          <w:color w:val="000000"/>
          <w:sz w:val="28"/>
          <w:szCs w:val="28"/>
        </w:rPr>
      </w:pPr>
      <w:r w:rsidRPr="00E819AF">
        <w:rPr>
          <w:color w:val="000000"/>
          <w:sz w:val="28"/>
          <w:szCs w:val="28"/>
        </w:rPr>
        <w:t>- ускуналарни монтажи;</w:t>
      </w:r>
    </w:p>
    <w:p w:rsidR="00616A89" w:rsidRPr="00E819AF" w:rsidRDefault="00616A89" w:rsidP="00616A89">
      <w:pPr>
        <w:ind w:firstLine="540"/>
        <w:jc w:val="both"/>
        <w:rPr>
          <w:color w:val="000000"/>
          <w:sz w:val="28"/>
          <w:szCs w:val="28"/>
        </w:rPr>
      </w:pPr>
      <w:r w:rsidRPr="00E819AF">
        <w:rPr>
          <w:color w:val="000000"/>
          <w:sz w:val="28"/>
          <w:szCs w:val="28"/>
        </w:rPr>
        <w:t>- монтаж талаб  килмайдиган ускуналарни  харид килиш, асбоб  ва  инвентар, монтаж  талаб  киладиган  аммо  доимий захирага   мулжалланган  ускуналар;</w:t>
      </w:r>
    </w:p>
    <w:p w:rsidR="00616A89" w:rsidRPr="00E819AF" w:rsidRDefault="00616A89" w:rsidP="00616A89">
      <w:pPr>
        <w:ind w:firstLine="540"/>
        <w:jc w:val="both"/>
        <w:rPr>
          <w:color w:val="000000"/>
          <w:sz w:val="28"/>
          <w:szCs w:val="28"/>
        </w:rPr>
      </w:pPr>
      <w:r w:rsidRPr="00E819AF">
        <w:rPr>
          <w:color w:val="000000"/>
          <w:sz w:val="28"/>
          <w:szCs w:val="28"/>
        </w:rPr>
        <w:t>- бошка  капитал  и шва харажатлар  асосий  воситалар  кийматини оширмайдиган  харажатлар.</w:t>
      </w:r>
    </w:p>
    <w:p w:rsidR="00616A89" w:rsidRPr="00E819AF" w:rsidRDefault="00616A89" w:rsidP="00616A89">
      <w:pPr>
        <w:jc w:val="both"/>
        <w:rPr>
          <w:color w:val="000000"/>
          <w:sz w:val="28"/>
          <w:szCs w:val="28"/>
        </w:rPr>
      </w:pPr>
      <w:r w:rsidRPr="00E819AF">
        <w:rPr>
          <w:color w:val="000000"/>
          <w:sz w:val="28"/>
          <w:szCs w:val="28"/>
        </w:rPr>
        <w:t xml:space="preserve">       </w:t>
      </w:r>
      <w:proofErr w:type="gramStart"/>
      <w:r w:rsidRPr="00E819AF">
        <w:rPr>
          <w:color w:val="000000"/>
          <w:sz w:val="28"/>
          <w:szCs w:val="28"/>
        </w:rPr>
        <w:t>Курилиш-монтаж  ишлари  пудрат  усулида  бажарилганида, пудрат  ташкилотлари  курилиш – монтаж ишларини  шартнома  бахоси  буйича  ёки курилиш  кийматини   аниклаш  асос  буладиган бахода  бажарилганда  курувчи  хисобида  банк  тулашга  кабул  килган пудрат  ташкилотлари  счётига  0800 - «Капитал  куйималар» счётида куйидаги  тартибда  акс эттирилади:  хар  ойда  буюртмачи  ва пудратчи   имзолаган  бажарилган  ишлар  киймати  ва  технологик  боскич  ва  ишлар  мажмуи  буйича  харажатлар  тугрисидаги  маълумотнома  асосида   (3-шакл), 3-шакл</w:t>
      </w:r>
      <w:proofErr w:type="gramEnd"/>
      <w:r w:rsidRPr="00E819AF">
        <w:rPr>
          <w:color w:val="000000"/>
          <w:sz w:val="28"/>
          <w:szCs w:val="28"/>
        </w:rPr>
        <w:t xml:space="preserve">  маълумотлари  белгиланган  тартибда  расмийлаштирилиш  лозим,  яъни  мансабдор  шахслар буюртмачи  ва  бош  пудратчи   вакиллари  томонидан  имзоланган  ташкилот  мухри билан   тасдикланиши  лозим. </w:t>
      </w:r>
    </w:p>
    <w:p w:rsidR="00616A89" w:rsidRPr="00E819AF" w:rsidRDefault="00616A89" w:rsidP="00616A89">
      <w:pPr>
        <w:jc w:val="both"/>
        <w:rPr>
          <w:color w:val="000000"/>
          <w:sz w:val="28"/>
          <w:szCs w:val="28"/>
        </w:rPr>
      </w:pPr>
      <w:r w:rsidRPr="00E819AF">
        <w:rPr>
          <w:color w:val="000000"/>
          <w:sz w:val="28"/>
          <w:szCs w:val="28"/>
        </w:rPr>
        <w:t xml:space="preserve">        Аудиторлик  ташкилоти  ёки  аудитор  ушбу   харажатлар  тугри  хисобланганлигин   банк  хужжатлари тугри  юритилганлигини  ва  (3 шакл) </w:t>
      </w:r>
      <w:r w:rsidRPr="00E819AF">
        <w:rPr>
          <w:color w:val="000000"/>
          <w:sz w:val="28"/>
          <w:szCs w:val="28"/>
        </w:rPr>
        <w:lastRenderedPageBreak/>
        <w:t>«Асосий  воситаларнинг  харакати  тугрисидаги  хисобот» тугри  тухилганлигани  текшириши керак.</w:t>
      </w:r>
    </w:p>
    <w:p w:rsidR="00616A89" w:rsidRPr="00E819AF" w:rsidRDefault="00616A89" w:rsidP="00616A89">
      <w:pPr>
        <w:jc w:val="both"/>
        <w:rPr>
          <w:color w:val="000000"/>
          <w:sz w:val="28"/>
          <w:szCs w:val="28"/>
        </w:rPr>
      </w:pPr>
      <w:r w:rsidRPr="00E819AF">
        <w:rPr>
          <w:color w:val="000000"/>
          <w:sz w:val="28"/>
          <w:szCs w:val="28"/>
        </w:rPr>
        <w:t xml:space="preserve">       Асосан  фондларни  ишга  тушириш   режасини  бажарилиши  ва  капитал   </w:t>
      </w:r>
      <w:r>
        <w:rPr>
          <w:color w:val="000000"/>
          <w:sz w:val="28"/>
          <w:szCs w:val="28"/>
        </w:rPr>
        <w:t>қў</w:t>
      </w:r>
      <w:r w:rsidRPr="00E819AF">
        <w:rPr>
          <w:color w:val="000000"/>
          <w:sz w:val="28"/>
          <w:szCs w:val="28"/>
        </w:rPr>
        <w:t xml:space="preserve">йилмалар   лимитларидан  фойдаланиш  тугрисидаги   хисоботда  хисобот йилида  пудрат  ташкилотлари  бажарган  курилиш – монтаж  ишларининг  курувчи  тулик   хажмда  акс эттиради.  Демак,  ускуналар  монтажи буйича  бажарилган  ишларнинг смета  киймати  маълумотномага   (3 шакл) монтажи  тулик  тугалланган  ишлар тулик  хажмда  бажарилган  ускуна  ёки  унинг кисмлари буйича киритилади.   Маълумотномада  бу  тартибда  ускуна  ёки  унинг  кисмининг  хар  бир  </w:t>
      </w:r>
      <w:proofErr w:type="gramStart"/>
      <w:r w:rsidRPr="00E819AF">
        <w:rPr>
          <w:color w:val="000000"/>
          <w:sz w:val="28"/>
          <w:szCs w:val="28"/>
        </w:rPr>
        <w:t>тури</w:t>
      </w:r>
      <w:proofErr w:type="gramEnd"/>
      <w:r w:rsidRPr="00E819AF">
        <w:rPr>
          <w:color w:val="000000"/>
          <w:sz w:val="28"/>
          <w:szCs w:val="28"/>
        </w:rPr>
        <w:t xml:space="preserve">  буйича  маълумотлар  киритилади.  Пудрат  ташкилотлари    банк  томонидан   тулашга  кабул   килинган  ёки туланган  счётлари  буйича  курилиш   монтаж  ишлари  кийматининг  оширилганлиги  айникса  буюртмачи  килинган  капитал  </w:t>
      </w:r>
      <w:r>
        <w:rPr>
          <w:color w:val="000000"/>
          <w:sz w:val="28"/>
          <w:szCs w:val="28"/>
        </w:rPr>
        <w:t>қў</w:t>
      </w:r>
      <w:r w:rsidRPr="00E819AF">
        <w:rPr>
          <w:color w:val="000000"/>
          <w:sz w:val="28"/>
          <w:szCs w:val="28"/>
        </w:rPr>
        <w:t xml:space="preserve">йилмаларни  оширилган   суммага  камайтиради  ва  шунга  кура   фойдаланилган  маблаг  билан  таъминлаш  ёки  пудрат   ташкилотининг  бажарилган  ишлар  счёти буйича   карзи  камайтирилади. </w:t>
      </w:r>
    </w:p>
    <w:p w:rsidR="00616A89" w:rsidRPr="00E819AF" w:rsidRDefault="00616A89" w:rsidP="00616A89">
      <w:pPr>
        <w:jc w:val="both"/>
        <w:rPr>
          <w:color w:val="000000"/>
          <w:sz w:val="28"/>
          <w:szCs w:val="28"/>
        </w:rPr>
      </w:pPr>
      <w:r w:rsidRPr="00E819AF">
        <w:rPr>
          <w:color w:val="000000"/>
          <w:sz w:val="28"/>
          <w:szCs w:val="28"/>
        </w:rPr>
        <w:t xml:space="preserve">       Хужалик  усулида  бажарилган   курилиш  монтаж  ишлари  буйича  харажатлар  </w:t>
      </w:r>
      <w:proofErr w:type="gramStart"/>
      <w:r w:rsidRPr="00E819AF">
        <w:rPr>
          <w:color w:val="000000"/>
          <w:sz w:val="28"/>
          <w:szCs w:val="28"/>
        </w:rPr>
        <w:t>хам</w:t>
      </w:r>
      <w:proofErr w:type="gramEnd"/>
      <w:r w:rsidRPr="00E819AF">
        <w:rPr>
          <w:color w:val="000000"/>
          <w:sz w:val="28"/>
          <w:szCs w:val="28"/>
        </w:rPr>
        <w:t xml:space="preserve">  0800 «Капитал  </w:t>
      </w:r>
      <w:r>
        <w:rPr>
          <w:color w:val="000000"/>
          <w:sz w:val="28"/>
          <w:szCs w:val="28"/>
        </w:rPr>
        <w:t>қў</w:t>
      </w:r>
      <w:r w:rsidRPr="00E819AF">
        <w:rPr>
          <w:color w:val="000000"/>
          <w:sz w:val="28"/>
          <w:szCs w:val="28"/>
        </w:rPr>
        <w:t xml:space="preserve">йилмалар» ни  хисобга  олувчи счётларида  курилиш – монтаж  ишлари   таннархини   режалаштириш  ва  хисобга  олиш буйича  асосий  коидаларда  белгиланган  тартибда  хисобга  олинади.  Бунда  0800 «Капитал </w:t>
      </w:r>
      <w:r>
        <w:rPr>
          <w:color w:val="000000"/>
          <w:sz w:val="28"/>
          <w:szCs w:val="28"/>
        </w:rPr>
        <w:t>қў</w:t>
      </w:r>
      <w:r w:rsidRPr="00E819AF">
        <w:rPr>
          <w:color w:val="000000"/>
          <w:sz w:val="28"/>
          <w:szCs w:val="28"/>
        </w:rPr>
        <w:t xml:space="preserve">йилмалар» ни хисобга  олувчи  счётларида  курувчи  томоноидан  килинадиган  хакикий  харажатлар  касс  эттирлади. Аудитор   мазкур  харажатлар  тугри  хисобга  олинганлигини  ва 0800  счётлари  ва бошка  счётлар  тугри  корреспонденцияланганлигини  ва   11 ва  16  журнал  ордерлари   хамда  18- ведомост  маълумотлари  тугри  акс эттирилган  лигини  текшириши  керак. Саноат  корхоналарида  18-ведомост  маълумотлари  асосида  ишлаб  чикариш  харажатлари  ва  хисоб – китобларни  </w:t>
      </w:r>
      <w:proofErr w:type="gramStart"/>
      <w:r w:rsidRPr="00E819AF">
        <w:rPr>
          <w:color w:val="000000"/>
          <w:sz w:val="28"/>
          <w:szCs w:val="28"/>
        </w:rPr>
        <w:t xml:space="preserve">( </w:t>
      </w:r>
      <w:proofErr w:type="gramEnd"/>
      <w:r w:rsidRPr="00E819AF">
        <w:rPr>
          <w:color w:val="000000"/>
          <w:sz w:val="28"/>
          <w:szCs w:val="28"/>
        </w:rPr>
        <w:t>2310, 2920, 6500, 6700 ва 8910 счётлари) ни  хисобга  олиш счётлари  кредити  буйича  оборотлар  якуни  9400 ва  0800  счётлар  дебети  билан  корреспонденцияда,  шунингдек  18- ведемостга   варака – расшифровкаларга  кура  ёзилган  суммалар  10-1 журнал  ордерга  утказилади.</w:t>
      </w:r>
    </w:p>
    <w:p w:rsidR="00616A89" w:rsidRPr="00E819AF" w:rsidRDefault="00616A89" w:rsidP="00616A89">
      <w:pPr>
        <w:jc w:val="both"/>
        <w:rPr>
          <w:color w:val="000000"/>
          <w:sz w:val="28"/>
          <w:szCs w:val="28"/>
        </w:rPr>
      </w:pPr>
      <w:r w:rsidRPr="00E819AF">
        <w:rPr>
          <w:color w:val="000000"/>
          <w:sz w:val="28"/>
          <w:szCs w:val="28"/>
        </w:rPr>
        <w:t xml:space="preserve">        Монтаж  талаб  киладиган  ва урнитишга  мулжалланган  мамлакатда  хамда  хорижда  ишлаб  чикарилган  технологик, энергетик  ва  ишлаб  чикариш  ускуналари  монтажга  топширилишига  0710 - «Урнатиладиган  асбоб – ускуналар» счётида  хисобга  олинади. Уларни  келиб  тушиши  ва  уларни  кирим  килиниши  хамда  махсулот  етказиб  берувчилар  счётларига  туланиши  устидан  назорат  келиб  тушган  юкларни  хисобга  олиш   журналида (М – 1  шакл) юритилади. Буюртмачи  монтаж  талаб   киладиган  ускунани  комиисия  кабул  килади. Бунда  ускуналарни  кабул   килиш  </w:t>
      </w:r>
      <w:r w:rsidRPr="00E819AF">
        <w:rPr>
          <w:color w:val="000000"/>
          <w:sz w:val="28"/>
          <w:szCs w:val="28"/>
        </w:rPr>
        <w:lastRenderedPageBreak/>
        <w:t>тугрисидаги  М – 24 шакл  тузилади,  ускуна  бухгалтерия  хисобида  кирим   килиш  учун  бошлангич  хужжат  килинади.   Агар  олдиндан  утказилган  тафтишда,  монтаж  килиш  ёки   синашда  ускунанинг  комплект  эмаслиги,  завода  йул  куйилган  брак  ёки  бошка   нуксонлар  тугрисида  аудитор    томонидан  алохида   акт  тузилади.</w:t>
      </w:r>
    </w:p>
    <w:p w:rsidR="00616A89" w:rsidRPr="00E819AF" w:rsidRDefault="00616A89" w:rsidP="00616A89">
      <w:pPr>
        <w:jc w:val="center"/>
        <w:rPr>
          <w:b/>
          <w:bCs/>
          <w:color w:val="000000"/>
          <w:sz w:val="28"/>
          <w:szCs w:val="28"/>
        </w:rPr>
      </w:pPr>
    </w:p>
    <w:p w:rsidR="00616A89" w:rsidRPr="00E819AF" w:rsidRDefault="00616A89" w:rsidP="00616A89">
      <w:pPr>
        <w:jc w:val="center"/>
        <w:rPr>
          <w:b/>
          <w:bCs/>
          <w:color w:val="000000"/>
          <w:sz w:val="28"/>
          <w:szCs w:val="28"/>
        </w:rPr>
      </w:pPr>
      <w:r w:rsidRPr="00E819AF">
        <w:rPr>
          <w:b/>
          <w:bCs/>
          <w:color w:val="000000"/>
          <w:sz w:val="28"/>
          <w:szCs w:val="28"/>
        </w:rPr>
        <w:t>5. Пудратчилар  билан   хисоб – китобларни  тугрилигини текшириш.</w:t>
      </w:r>
    </w:p>
    <w:p w:rsidR="00616A89" w:rsidRPr="00E819AF" w:rsidRDefault="00616A89" w:rsidP="00616A89">
      <w:pPr>
        <w:jc w:val="both"/>
        <w:rPr>
          <w:color w:val="000000"/>
          <w:sz w:val="28"/>
          <w:szCs w:val="28"/>
        </w:rPr>
      </w:pPr>
      <w:r w:rsidRPr="00E819AF">
        <w:rPr>
          <w:color w:val="000000"/>
          <w:sz w:val="28"/>
          <w:szCs w:val="28"/>
        </w:rPr>
        <w:t xml:space="preserve">      Бажарилган  курилиш  монтаж  ишлари  учун  буюртмачилар ва пудратчилар  уртасидаги  хисоб – китоблар  корхоналар, ишга  тушириладиган  комплекс  ва объектлар   курилиш   учун  шартнома  бахолари  буйича  килинади. Шартнома бахоси  пудрат  ташкилоти  пудрат   шартномасига  кура  объектда  бажариладиган  ишларни   кийматидир . Шартнома   бахоси  бутун   курилиш  давомида  узгартирилиши  мумкин  эмас</w:t>
      </w:r>
      <w:proofErr w:type="gramStart"/>
      <w:r w:rsidRPr="00E819AF">
        <w:rPr>
          <w:color w:val="000000"/>
          <w:sz w:val="28"/>
          <w:szCs w:val="28"/>
        </w:rPr>
        <w:t>.Ш</w:t>
      </w:r>
      <w:proofErr w:type="gramEnd"/>
      <w:r w:rsidRPr="00E819AF">
        <w:rPr>
          <w:color w:val="000000"/>
          <w:sz w:val="28"/>
          <w:szCs w:val="28"/>
        </w:rPr>
        <w:t xml:space="preserve">артнома   бахоларини  аниклаш   ва келиши  тартиби  тасдикланган  курилишда  шартнома  бахоларини  аниклаш  хамда  куллаш  буйича                  методик  курсатмаларда  белгилаб   берилган .Методик  кулланмаларга  кура шартнома   бахосига  куйидагилар  киритилган: корхона, бино, иншоот, уларнинг   навбатлари,  ишга   тушиладиган  комплекслар  куриш  кийматининг   йигма  хисоб – китоб  системаларида  аникланган  курилиш  монтаж  ишларининг смета  киймати  ёки  бу  ишларнинг   техник  иктисодий  асослаш  ва  техник   иктисодий  хисоб – китоблар таркибида  аникланган  хисоб – китоблар  киймати;  пудратчи   фаолиятига  тааллукли  бошка  иш  ва  харажатларнинг  бир кисмига  алокадор  харажатлар;  назарда  тутилган  иш  ва хизматларнинг  курилиш  смета  йигма  хисоб – китобларига ёки  техник  иктисодий  хисоб  китобларда  аникланадиган  шартнома  бахоларида хисобга  олинадиган   курилиш – монтаж  ишлари ва бошка  харажатлар  кийматига  киритиладиган  маблаглар умумий  резервининг  бир  кисми, бундан  буюртмачи  етказиб  берадиган материаллар, буюмлар  ва  конструкциялар  кийматига  утадиган  суммалар  истисно  килинади.  Аудиторлик ташкилоти  курилиш  ташкилотининг аудиторлик  текширувида  экспертларни  ёллаши  мумкин. Аудит  жараёнида  курилаётган  объектларнинг хаммаси  тегишли   лойиха – смета  хужжатлари билан  тулик   таъминланганлигани   пудрат  шартномасида  курсатилган муддатларда  топширилганлигини  текшириб   чикади.  Аудиторлик  хисоботига  лойиха – смета  хужжатлари  буйича бундай  тартиббузарликнинг   окибатлари  курсатилган   холда  объектлар руйхатини   такдим  этиши  керак. </w:t>
      </w:r>
    </w:p>
    <w:p w:rsidR="00616A89" w:rsidRPr="00E819AF" w:rsidRDefault="00616A89" w:rsidP="00616A89">
      <w:pPr>
        <w:jc w:val="both"/>
        <w:rPr>
          <w:color w:val="000000"/>
          <w:sz w:val="28"/>
          <w:szCs w:val="28"/>
        </w:rPr>
      </w:pPr>
      <w:r w:rsidRPr="00E819AF">
        <w:rPr>
          <w:color w:val="000000"/>
          <w:sz w:val="28"/>
          <w:szCs w:val="28"/>
        </w:rPr>
        <w:t xml:space="preserve">      Курилиш   лойиха  хужжати  курилишни   молиялаштириш  учун  хизмат   килади  ва  пудратчи  билан  буюртмачи  орасидаги  барча  хисоб  китобларни  амалга  оширади.  Нотугри  тузилган  смета  хужжатлари  объектнинг   смета  кийматини  ошишига  олиб  келади.   Шунинг  учун  курилиш  смета  </w:t>
      </w:r>
      <w:r w:rsidRPr="00E819AF">
        <w:rPr>
          <w:color w:val="000000"/>
          <w:sz w:val="28"/>
          <w:szCs w:val="28"/>
        </w:rPr>
        <w:lastRenderedPageBreak/>
        <w:t>хужжатларини  ёппсига  яъни  синчиклаб  хар  бирини   текшириш  лозим.  Шунинг   учун  аудиторлар  томонидан  лойиха  смета  хужжатларини  диккат  билан   текшириш  максадга   мувофикдир.</w:t>
      </w:r>
    </w:p>
    <w:p w:rsidR="00616A89" w:rsidRPr="00E819AF" w:rsidRDefault="00616A89" w:rsidP="00616A89">
      <w:pPr>
        <w:jc w:val="both"/>
        <w:rPr>
          <w:color w:val="000000"/>
          <w:sz w:val="28"/>
          <w:szCs w:val="28"/>
        </w:rPr>
      </w:pPr>
      <w:r w:rsidRPr="00E819AF">
        <w:rPr>
          <w:color w:val="000000"/>
          <w:sz w:val="28"/>
          <w:szCs w:val="28"/>
        </w:rPr>
        <w:t xml:space="preserve">     Агарда  белгиланган  тартибда  лойиха  хужжатларига  тузатишлар  киритса,  бунинг   окибатида  курилиш – монтаж  ишларининг  хажми  ва таркиби   узгарадиган  булса,  шартнома  бахосига   ппудратчи  билан  келишиб  аникликлар  киритиш  лозим. Буюртмачи  ва  бош  пудратчи  уртасидаги  келишмовчиликка   оид  карорни  вазирлик – буюртмачи   рахбарлари  вазирлик – пудратчи рахбарлари  билан келишиб  20 кунлик   муддатда  кабул  киладилар.  Агарда  курилишда  икки  ёки  ундан  ортик  бош пудратчи  катнашса   шартнома  бахоси  хар   бир  бош  пудратчи  учун  белгиланади.  </w:t>
      </w:r>
    </w:p>
    <w:p w:rsidR="00616A89" w:rsidRPr="00E819AF" w:rsidRDefault="00616A89" w:rsidP="00616A89">
      <w:pPr>
        <w:jc w:val="both"/>
        <w:rPr>
          <w:color w:val="000000"/>
          <w:sz w:val="28"/>
          <w:szCs w:val="28"/>
        </w:rPr>
      </w:pPr>
      <w:r w:rsidRPr="00E819AF">
        <w:rPr>
          <w:color w:val="000000"/>
          <w:sz w:val="28"/>
          <w:szCs w:val="28"/>
        </w:rPr>
        <w:t xml:space="preserve">        Буюртмачи пудратчининг  корхона  кувватини  ошириш  таклифини кабул  килса,  курилишнинг  смета  киймати  ва   шартнома  бахоси  лойиха  буйича  мазкур  корхона  куввати  бирлигига  кабул  килинган  харажатлар салмоги  асосида  аникланилади. Бунда  буюртмачининг   куввати  оширишга алокадор  кушимча  харажатлари  аниклик  киритилган сметада  назарда   тутилга  маблаглар  хисобига  маблаг   билан   таъминланади.  </w:t>
      </w:r>
    </w:p>
    <w:p w:rsidR="00616A89" w:rsidRPr="00E819AF" w:rsidRDefault="00616A89" w:rsidP="00616A89">
      <w:pPr>
        <w:jc w:val="both"/>
        <w:rPr>
          <w:color w:val="000000"/>
          <w:sz w:val="28"/>
          <w:szCs w:val="28"/>
        </w:rPr>
      </w:pPr>
      <w:r w:rsidRPr="00E819AF">
        <w:rPr>
          <w:color w:val="000000"/>
          <w:sz w:val="28"/>
          <w:szCs w:val="28"/>
        </w:rPr>
        <w:t xml:space="preserve">    Аудитор   сметаларда   утказилган  текширув   натижаларининг  кандайлигини, уларнинг  нархларини  пасайтирилганлигини   аниклаши  керак. Бунинг   учун   аудиторга  курилиш  ташкилотида   бор  булган   барча  хисоб – китоблар  </w:t>
      </w:r>
      <w:proofErr w:type="gramStart"/>
      <w:r w:rsidRPr="00E819AF">
        <w:rPr>
          <w:color w:val="000000"/>
          <w:sz w:val="28"/>
          <w:szCs w:val="28"/>
        </w:rPr>
        <w:t>ва  шу</w:t>
      </w:r>
      <w:proofErr w:type="gramEnd"/>
      <w:r w:rsidRPr="00E819AF">
        <w:rPr>
          <w:color w:val="000000"/>
          <w:sz w:val="28"/>
          <w:szCs w:val="28"/>
        </w:rPr>
        <w:t xml:space="preserve">  саволга  тегишли  булган хужжатлар  билан   танишиб   чикиши  лозим.  </w:t>
      </w:r>
    </w:p>
    <w:p w:rsidR="00616A89" w:rsidRPr="00E819AF" w:rsidRDefault="00616A89" w:rsidP="00616A89">
      <w:pPr>
        <w:jc w:val="center"/>
        <w:rPr>
          <w:b/>
          <w:bCs/>
          <w:color w:val="000000"/>
          <w:sz w:val="28"/>
          <w:szCs w:val="28"/>
        </w:rPr>
      </w:pPr>
      <w:r w:rsidRPr="00E819AF">
        <w:rPr>
          <w:b/>
          <w:bCs/>
          <w:color w:val="000000"/>
          <w:sz w:val="28"/>
          <w:szCs w:val="28"/>
        </w:rPr>
        <w:t>Таянч  иборалар.</w:t>
      </w:r>
    </w:p>
    <w:p w:rsidR="00616A89" w:rsidRPr="00E819AF" w:rsidRDefault="00616A89" w:rsidP="00616A89">
      <w:pPr>
        <w:ind w:firstLine="540"/>
        <w:jc w:val="both"/>
        <w:rPr>
          <w:color w:val="000000"/>
          <w:sz w:val="28"/>
          <w:szCs w:val="28"/>
        </w:rPr>
      </w:pPr>
      <w:r w:rsidRPr="00E819AF">
        <w:rPr>
          <w:color w:val="000000"/>
          <w:sz w:val="28"/>
          <w:szCs w:val="28"/>
        </w:rPr>
        <w:t xml:space="preserve">- Капитал  </w:t>
      </w:r>
      <w:r>
        <w:rPr>
          <w:color w:val="000000"/>
          <w:sz w:val="28"/>
          <w:szCs w:val="28"/>
        </w:rPr>
        <w:t>қў</w:t>
      </w:r>
      <w:r w:rsidRPr="00E819AF">
        <w:rPr>
          <w:color w:val="000000"/>
          <w:sz w:val="28"/>
          <w:szCs w:val="28"/>
        </w:rPr>
        <w:t>йилмалар</w:t>
      </w:r>
    </w:p>
    <w:p w:rsidR="00616A89" w:rsidRPr="00E819AF" w:rsidRDefault="00616A89" w:rsidP="00616A89">
      <w:pPr>
        <w:ind w:firstLine="540"/>
        <w:jc w:val="both"/>
        <w:rPr>
          <w:color w:val="000000"/>
          <w:sz w:val="28"/>
          <w:szCs w:val="28"/>
        </w:rPr>
      </w:pPr>
      <w:r w:rsidRPr="00E819AF">
        <w:rPr>
          <w:color w:val="000000"/>
          <w:sz w:val="28"/>
          <w:szCs w:val="28"/>
        </w:rPr>
        <w:t xml:space="preserve">- Пудрат  усулида  бажариладиган капитал  </w:t>
      </w:r>
      <w:r>
        <w:rPr>
          <w:color w:val="000000"/>
          <w:sz w:val="28"/>
          <w:szCs w:val="28"/>
        </w:rPr>
        <w:t>қў</w:t>
      </w:r>
      <w:r w:rsidRPr="00E819AF">
        <w:rPr>
          <w:color w:val="000000"/>
          <w:sz w:val="28"/>
          <w:szCs w:val="28"/>
        </w:rPr>
        <w:t>йилмалар</w:t>
      </w:r>
    </w:p>
    <w:p w:rsidR="00616A89" w:rsidRPr="00E819AF" w:rsidRDefault="00616A89" w:rsidP="00616A89">
      <w:pPr>
        <w:ind w:firstLine="540"/>
        <w:jc w:val="both"/>
        <w:rPr>
          <w:color w:val="000000"/>
          <w:sz w:val="28"/>
          <w:szCs w:val="28"/>
        </w:rPr>
      </w:pPr>
      <w:r w:rsidRPr="00E819AF">
        <w:rPr>
          <w:color w:val="000000"/>
          <w:sz w:val="28"/>
          <w:szCs w:val="28"/>
        </w:rPr>
        <w:t xml:space="preserve">- Хужалик  усулида  бажариладиган капитал  </w:t>
      </w:r>
      <w:r>
        <w:rPr>
          <w:color w:val="000000"/>
          <w:sz w:val="28"/>
          <w:szCs w:val="28"/>
        </w:rPr>
        <w:t>қў</w:t>
      </w:r>
      <w:r w:rsidRPr="00E819AF">
        <w:rPr>
          <w:color w:val="000000"/>
          <w:sz w:val="28"/>
          <w:szCs w:val="28"/>
        </w:rPr>
        <w:t>йилмалар</w:t>
      </w:r>
    </w:p>
    <w:p w:rsidR="00616A89" w:rsidRPr="00E819AF" w:rsidRDefault="00616A89" w:rsidP="00616A89">
      <w:pPr>
        <w:ind w:firstLine="540"/>
        <w:jc w:val="both"/>
        <w:rPr>
          <w:color w:val="000000"/>
          <w:sz w:val="28"/>
          <w:szCs w:val="28"/>
        </w:rPr>
      </w:pPr>
      <w:r w:rsidRPr="00E819AF">
        <w:rPr>
          <w:color w:val="000000"/>
          <w:sz w:val="28"/>
          <w:szCs w:val="28"/>
        </w:rPr>
        <w:t xml:space="preserve">- Тугалланмаган  капитал  </w:t>
      </w:r>
      <w:r>
        <w:rPr>
          <w:color w:val="000000"/>
          <w:sz w:val="28"/>
          <w:szCs w:val="28"/>
        </w:rPr>
        <w:t>қў</w:t>
      </w:r>
      <w:r w:rsidRPr="00E819AF">
        <w:rPr>
          <w:color w:val="000000"/>
          <w:sz w:val="28"/>
          <w:szCs w:val="28"/>
        </w:rPr>
        <w:t>йилмалар</w:t>
      </w:r>
    </w:p>
    <w:p w:rsidR="00616A89" w:rsidRPr="00E819AF" w:rsidRDefault="00616A89" w:rsidP="00616A89">
      <w:pPr>
        <w:ind w:firstLine="540"/>
        <w:jc w:val="both"/>
        <w:rPr>
          <w:color w:val="000000"/>
          <w:sz w:val="28"/>
          <w:szCs w:val="28"/>
        </w:rPr>
      </w:pPr>
      <w:r w:rsidRPr="00E819AF">
        <w:rPr>
          <w:color w:val="000000"/>
          <w:sz w:val="28"/>
          <w:szCs w:val="28"/>
        </w:rPr>
        <w:t xml:space="preserve">- Капитал  курилиш </w:t>
      </w:r>
    </w:p>
    <w:p w:rsidR="00616A89" w:rsidRPr="00E819AF" w:rsidRDefault="00616A89" w:rsidP="00616A89">
      <w:pPr>
        <w:ind w:firstLine="540"/>
        <w:jc w:val="both"/>
        <w:rPr>
          <w:color w:val="000000"/>
          <w:sz w:val="28"/>
          <w:szCs w:val="28"/>
        </w:rPr>
      </w:pPr>
      <w:r w:rsidRPr="00E819AF">
        <w:rPr>
          <w:color w:val="000000"/>
          <w:sz w:val="28"/>
          <w:szCs w:val="28"/>
        </w:rPr>
        <w:t xml:space="preserve">- Пудратчи ташкилотлар </w:t>
      </w:r>
    </w:p>
    <w:p w:rsidR="00616A89" w:rsidRPr="00E819AF" w:rsidRDefault="00616A89" w:rsidP="00616A89">
      <w:pPr>
        <w:ind w:firstLine="540"/>
        <w:jc w:val="both"/>
        <w:rPr>
          <w:color w:val="000000"/>
          <w:sz w:val="28"/>
          <w:szCs w:val="28"/>
        </w:rPr>
      </w:pPr>
      <w:r w:rsidRPr="00E819AF">
        <w:rPr>
          <w:color w:val="000000"/>
          <w:sz w:val="28"/>
          <w:szCs w:val="28"/>
        </w:rPr>
        <w:t>- Курилиш – монтаж  ишлари</w:t>
      </w:r>
    </w:p>
    <w:p w:rsidR="00616A89" w:rsidRPr="00E819AF" w:rsidRDefault="00616A89" w:rsidP="00616A89">
      <w:pPr>
        <w:ind w:firstLine="540"/>
        <w:jc w:val="both"/>
        <w:rPr>
          <w:color w:val="000000"/>
          <w:sz w:val="28"/>
          <w:szCs w:val="28"/>
        </w:rPr>
      </w:pPr>
      <w:r w:rsidRPr="00E819AF">
        <w:rPr>
          <w:color w:val="000000"/>
          <w:sz w:val="28"/>
          <w:szCs w:val="28"/>
        </w:rPr>
        <w:t>- Пудрат  шартномаси</w:t>
      </w:r>
    </w:p>
    <w:p w:rsidR="00616A89" w:rsidRPr="00E819AF" w:rsidRDefault="00616A89" w:rsidP="00616A89">
      <w:pPr>
        <w:ind w:firstLine="540"/>
        <w:jc w:val="both"/>
        <w:rPr>
          <w:color w:val="000000"/>
          <w:sz w:val="28"/>
          <w:szCs w:val="28"/>
        </w:rPr>
      </w:pPr>
      <w:r w:rsidRPr="00E819AF">
        <w:rPr>
          <w:color w:val="000000"/>
          <w:sz w:val="28"/>
          <w:szCs w:val="28"/>
        </w:rPr>
        <w:t>- Лойиха – смета хужжатлари</w:t>
      </w:r>
    </w:p>
    <w:p w:rsidR="00616A89" w:rsidRPr="00E819AF" w:rsidRDefault="00616A89" w:rsidP="00616A89">
      <w:pPr>
        <w:ind w:firstLine="540"/>
        <w:jc w:val="both"/>
        <w:rPr>
          <w:color w:val="000000"/>
          <w:sz w:val="28"/>
          <w:szCs w:val="28"/>
        </w:rPr>
      </w:pPr>
      <w:r w:rsidRPr="00E819AF">
        <w:rPr>
          <w:color w:val="000000"/>
          <w:sz w:val="28"/>
          <w:szCs w:val="28"/>
        </w:rPr>
        <w:t>- Инвентарлаш</w:t>
      </w:r>
    </w:p>
    <w:p w:rsidR="00616A89" w:rsidRPr="00E819AF" w:rsidRDefault="00616A89" w:rsidP="00616A89">
      <w:pPr>
        <w:jc w:val="center"/>
        <w:rPr>
          <w:b/>
          <w:bCs/>
          <w:color w:val="000000"/>
          <w:sz w:val="28"/>
          <w:szCs w:val="28"/>
        </w:rPr>
      </w:pPr>
      <w:r w:rsidRPr="00E819AF">
        <w:rPr>
          <w:b/>
          <w:bCs/>
          <w:color w:val="000000"/>
          <w:sz w:val="28"/>
          <w:szCs w:val="28"/>
        </w:rPr>
        <w:t>Назорат саволлари:</w:t>
      </w:r>
    </w:p>
    <w:p w:rsidR="00616A89" w:rsidRPr="00E819AF" w:rsidRDefault="00616A89" w:rsidP="00616A89">
      <w:pPr>
        <w:numPr>
          <w:ilvl w:val="0"/>
          <w:numId w:val="1"/>
        </w:numPr>
        <w:jc w:val="both"/>
        <w:rPr>
          <w:color w:val="000000"/>
          <w:sz w:val="28"/>
          <w:szCs w:val="28"/>
        </w:rPr>
      </w:pPr>
      <w:r w:rsidRPr="00E819AF">
        <w:rPr>
          <w:color w:val="000000"/>
          <w:sz w:val="28"/>
          <w:szCs w:val="28"/>
        </w:rPr>
        <w:t xml:space="preserve">Капитал  </w:t>
      </w:r>
      <w:r>
        <w:rPr>
          <w:color w:val="000000"/>
          <w:sz w:val="28"/>
          <w:szCs w:val="28"/>
        </w:rPr>
        <w:t>қў</w:t>
      </w:r>
      <w:r w:rsidRPr="00E819AF">
        <w:rPr>
          <w:color w:val="000000"/>
          <w:sz w:val="28"/>
          <w:szCs w:val="28"/>
        </w:rPr>
        <w:t>йилмаларни аудитининг узига  хос  хусусиятлари нималардан  иборат?</w:t>
      </w:r>
    </w:p>
    <w:p w:rsidR="00616A89" w:rsidRPr="00E819AF" w:rsidRDefault="00616A89" w:rsidP="00616A89">
      <w:pPr>
        <w:numPr>
          <w:ilvl w:val="0"/>
          <w:numId w:val="1"/>
        </w:numPr>
        <w:jc w:val="both"/>
        <w:rPr>
          <w:color w:val="000000"/>
          <w:sz w:val="28"/>
          <w:szCs w:val="28"/>
        </w:rPr>
      </w:pPr>
      <w:r w:rsidRPr="00E819AF">
        <w:rPr>
          <w:color w:val="000000"/>
          <w:sz w:val="28"/>
          <w:szCs w:val="28"/>
        </w:rPr>
        <w:t xml:space="preserve">Курилиш – монтаж   ишларни  бажаришига    кура капитал </w:t>
      </w:r>
      <w:r>
        <w:rPr>
          <w:color w:val="000000"/>
          <w:sz w:val="28"/>
          <w:szCs w:val="28"/>
        </w:rPr>
        <w:t>қў</w:t>
      </w:r>
      <w:r w:rsidRPr="00E819AF">
        <w:rPr>
          <w:color w:val="000000"/>
          <w:sz w:val="28"/>
          <w:szCs w:val="28"/>
        </w:rPr>
        <w:t>йилмалар  неча  турга  булинади?</w:t>
      </w:r>
    </w:p>
    <w:p w:rsidR="00616A89" w:rsidRPr="00E819AF" w:rsidRDefault="00616A89" w:rsidP="00616A89">
      <w:pPr>
        <w:numPr>
          <w:ilvl w:val="0"/>
          <w:numId w:val="1"/>
        </w:numPr>
        <w:jc w:val="both"/>
        <w:rPr>
          <w:color w:val="000000"/>
          <w:sz w:val="28"/>
          <w:szCs w:val="28"/>
        </w:rPr>
      </w:pPr>
      <w:r w:rsidRPr="00E819AF">
        <w:rPr>
          <w:color w:val="000000"/>
          <w:sz w:val="28"/>
          <w:szCs w:val="28"/>
        </w:rPr>
        <w:lastRenderedPageBreak/>
        <w:t>Курилиш  ташкилотларида асосий  воситаларнинг аудити кандай  амалга  оширилади?</w:t>
      </w:r>
    </w:p>
    <w:p w:rsidR="00616A89" w:rsidRPr="00E819AF" w:rsidRDefault="00616A89" w:rsidP="00616A89">
      <w:pPr>
        <w:numPr>
          <w:ilvl w:val="0"/>
          <w:numId w:val="1"/>
        </w:numPr>
        <w:jc w:val="both"/>
        <w:rPr>
          <w:color w:val="000000"/>
          <w:sz w:val="28"/>
          <w:szCs w:val="28"/>
        </w:rPr>
      </w:pPr>
      <w:r w:rsidRPr="00E819AF">
        <w:rPr>
          <w:color w:val="000000"/>
          <w:sz w:val="28"/>
          <w:szCs w:val="28"/>
        </w:rPr>
        <w:t>Пудратчилар  билан  хисоб – китобларни  аудит  килишда кандай хужжатларга  асосий эътибор  каратилади?</w:t>
      </w:r>
    </w:p>
    <w:p w:rsidR="00616A89" w:rsidRPr="00E819AF" w:rsidRDefault="00616A89" w:rsidP="00616A89">
      <w:pPr>
        <w:numPr>
          <w:ilvl w:val="0"/>
          <w:numId w:val="1"/>
        </w:numPr>
        <w:jc w:val="both"/>
        <w:rPr>
          <w:color w:val="000000"/>
          <w:sz w:val="28"/>
          <w:szCs w:val="28"/>
        </w:rPr>
      </w:pPr>
      <w:r w:rsidRPr="00E819AF">
        <w:rPr>
          <w:color w:val="000000"/>
          <w:sz w:val="28"/>
          <w:szCs w:val="28"/>
        </w:rPr>
        <w:t xml:space="preserve">Тугалланмаган  капитал  </w:t>
      </w:r>
      <w:r>
        <w:rPr>
          <w:color w:val="000000"/>
          <w:sz w:val="28"/>
          <w:szCs w:val="28"/>
        </w:rPr>
        <w:t>қў</w:t>
      </w:r>
      <w:r w:rsidRPr="00E819AF">
        <w:rPr>
          <w:color w:val="000000"/>
          <w:sz w:val="28"/>
          <w:szCs w:val="28"/>
        </w:rPr>
        <w:t xml:space="preserve">йилмаларни  аудити кандай амалга оширилади?  </w:t>
      </w:r>
    </w:p>
    <w:p w:rsidR="00616A89" w:rsidRPr="00E819AF" w:rsidRDefault="00616A89" w:rsidP="00616A89">
      <w:pPr>
        <w:jc w:val="both"/>
        <w:rPr>
          <w:b/>
          <w:bCs/>
          <w:i/>
          <w:iCs/>
          <w:color w:val="000000"/>
          <w:sz w:val="28"/>
          <w:szCs w:val="28"/>
        </w:rPr>
      </w:pPr>
      <w:r w:rsidRPr="00E819AF">
        <w:rPr>
          <w:b/>
          <w:bCs/>
          <w:i/>
          <w:iCs/>
          <w:color w:val="000000"/>
          <w:sz w:val="28"/>
          <w:szCs w:val="28"/>
        </w:rPr>
        <w:t xml:space="preserve">                                 </w:t>
      </w:r>
    </w:p>
    <w:p w:rsidR="00616A89" w:rsidRPr="00E819AF" w:rsidRDefault="00616A89" w:rsidP="00616A89">
      <w:pPr>
        <w:jc w:val="center"/>
        <w:rPr>
          <w:b/>
          <w:bCs/>
          <w:color w:val="000000"/>
          <w:sz w:val="28"/>
          <w:szCs w:val="28"/>
        </w:rPr>
      </w:pPr>
      <w:r w:rsidRPr="00E819AF">
        <w:rPr>
          <w:b/>
          <w:bCs/>
          <w:color w:val="000000"/>
          <w:sz w:val="28"/>
          <w:szCs w:val="28"/>
        </w:rPr>
        <w:t>Фойдаланилган  адабиётлар:</w:t>
      </w:r>
    </w:p>
    <w:p w:rsidR="00616A89" w:rsidRPr="00E819AF" w:rsidRDefault="00616A89" w:rsidP="00616A89">
      <w:pPr>
        <w:jc w:val="both"/>
        <w:rPr>
          <w:color w:val="000000"/>
          <w:sz w:val="28"/>
          <w:szCs w:val="28"/>
        </w:rPr>
      </w:pPr>
      <w:r w:rsidRPr="00E819AF">
        <w:rPr>
          <w:color w:val="000000"/>
          <w:sz w:val="28"/>
          <w:szCs w:val="28"/>
        </w:rPr>
        <w:t>1.   Макальская М. и др.  «Основы  аудита» 2-е изд. М.:-2002г. (курс лекций с ситуационными задачами).</w:t>
      </w:r>
    </w:p>
    <w:p w:rsidR="00616A89" w:rsidRPr="00E819AF" w:rsidRDefault="00616A89" w:rsidP="00616A89">
      <w:pPr>
        <w:jc w:val="both"/>
        <w:rPr>
          <w:color w:val="000000"/>
          <w:sz w:val="28"/>
          <w:szCs w:val="28"/>
        </w:rPr>
      </w:pPr>
      <w:r w:rsidRPr="00E819AF">
        <w:rPr>
          <w:color w:val="000000"/>
          <w:sz w:val="28"/>
          <w:szCs w:val="28"/>
        </w:rPr>
        <w:t>2.  «Аудит»  Монтгомери</w:t>
      </w:r>
      <w:proofErr w:type="gramStart"/>
      <w:r w:rsidRPr="00E819AF">
        <w:rPr>
          <w:color w:val="000000"/>
          <w:sz w:val="28"/>
          <w:szCs w:val="28"/>
        </w:rPr>
        <w:t xml:space="preserve"> ,</w:t>
      </w:r>
      <w:proofErr w:type="gramEnd"/>
      <w:r w:rsidRPr="00E819AF">
        <w:rPr>
          <w:color w:val="000000"/>
          <w:sz w:val="28"/>
          <w:szCs w:val="28"/>
        </w:rPr>
        <w:t xml:space="preserve">  Дефлиз  Филипп,  1997г.</w:t>
      </w:r>
    </w:p>
    <w:p w:rsidR="00616A89" w:rsidRPr="00E819AF" w:rsidRDefault="00616A89" w:rsidP="00616A89">
      <w:pPr>
        <w:jc w:val="both"/>
        <w:rPr>
          <w:color w:val="000000"/>
          <w:sz w:val="28"/>
          <w:szCs w:val="28"/>
        </w:rPr>
      </w:pPr>
      <w:r w:rsidRPr="00E819AF">
        <w:rPr>
          <w:color w:val="000000"/>
          <w:sz w:val="28"/>
          <w:szCs w:val="28"/>
        </w:rPr>
        <w:t>3.  «Аудит»  Маматов З.Т</w:t>
      </w:r>
      <w:proofErr w:type="gramStart"/>
      <w:r w:rsidRPr="00E819AF">
        <w:rPr>
          <w:color w:val="000000"/>
          <w:sz w:val="28"/>
          <w:szCs w:val="28"/>
        </w:rPr>
        <w:t xml:space="preserve"> ,</w:t>
      </w:r>
      <w:proofErr w:type="gramEnd"/>
      <w:r w:rsidRPr="00E819AF">
        <w:rPr>
          <w:color w:val="000000"/>
          <w:sz w:val="28"/>
          <w:szCs w:val="28"/>
        </w:rPr>
        <w:t xml:space="preserve"> Нарбеков Д.Э , Шакаров К.А.   Тошкент   Ислом  университети нашриёти,  2002 йил.</w:t>
      </w:r>
    </w:p>
    <w:p w:rsidR="00616A89" w:rsidRPr="00E819AF" w:rsidRDefault="00616A89" w:rsidP="00616A89">
      <w:pPr>
        <w:jc w:val="both"/>
        <w:rPr>
          <w:color w:val="000000"/>
          <w:sz w:val="28"/>
          <w:szCs w:val="28"/>
        </w:rPr>
      </w:pPr>
      <w:r w:rsidRPr="00E819AF">
        <w:rPr>
          <w:color w:val="000000"/>
          <w:sz w:val="28"/>
          <w:szCs w:val="28"/>
        </w:rPr>
        <w:t>4.  Подольский В.И. и др. Аудит</w:t>
      </w:r>
      <w:proofErr w:type="gramStart"/>
      <w:r w:rsidRPr="00E819AF">
        <w:rPr>
          <w:color w:val="000000"/>
          <w:sz w:val="28"/>
          <w:szCs w:val="28"/>
        </w:rPr>
        <w:t>.</w:t>
      </w:r>
      <w:proofErr w:type="gramEnd"/>
      <w:r w:rsidRPr="00E819AF">
        <w:rPr>
          <w:color w:val="000000"/>
          <w:sz w:val="28"/>
          <w:szCs w:val="28"/>
        </w:rPr>
        <w:t xml:space="preserve"> </w:t>
      </w:r>
      <w:proofErr w:type="gramStart"/>
      <w:r w:rsidRPr="00E819AF">
        <w:rPr>
          <w:color w:val="000000"/>
          <w:sz w:val="28"/>
          <w:szCs w:val="28"/>
        </w:rPr>
        <w:t>п</w:t>
      </w:r>
      <w:proofErr w:type="gramEnd"/>
      <w:r w:rsidRPr="00E819AF">
        <w:rPr>
          <w:color w:val="000000"/>
          <w:sz w:val="28"/>
          <w:szCs w:val="28"/>
        </w:rPr>
        <w:t>рактикум. Уч. пособие. М.:-2004г.</w:t>
      </w:r>
    </w:p>
    <w:p w:rsidR="00616A89" w:rsidRPr="00E819AF" w:rsidRDefault="00616A89" w:rsidP="00616A89">
      <w:pPr>
        <w:jc w:val="both"/>
        <w:rPr>
          <w:color w:val="000000"/>
          <w:sz w:val="28"/>
          <w:szCs w:val="28"/>
        </w:rPr>
      </w:pPr>
      <w:r w:rsidRPr="00E819AF">
        <w:rPr>
          <w:color w:val="000000"/>
          <w:sz w:val="28"/>
          <w:szCs w:val="28"/>
        </w:rPr>
        <w:t xml:space="preserve">5. Аудит  1,2-томлар. </w:t>
      </w:r>
      <w:r>
        <w:rPr>
          <w:color w:val="000000"/>
          <w:sz w:val="28"/>
          <w:szCs w:val="28"/>
        </w:rPr>
        <w:t>Ўқ</w:t>
      </w:r>
      <w:r w:rsidRPr="00E819AF">
        <w:rPr>
          <w:color w:val="000000"/>
          <w:sz w:val="28"/>
          <w:szCs w:val="28"/>
        </w:rPr>
        <w:t xml:space="preserve">ув </w:t>
      </w:r>
      <w:r>
        <w:rPr>
          <w:color w:val="000000"/>
          <w:sz w:val="28"/>
          <w:szCs w:val="28"/>
        </w:rPr>
        <w:t>қў</w:t>
      </w:r>
      <w:r w:rsidRPr="00E819AF">
        <w:rPr>
          <w:color w:val="000000"/>
          <w:sz w:val="28"/>
          <w:szCs w:val="28"/>
        </w:rPr>
        <w:t>лланма. Тулахаджаева М.М. ва бош</w:t>
      </w:r>
      <w:r>
        <w:rPr>
          <w:color w:val="000000"/>
          <w:sz w:val="28"/>
          <w:szCs w:val="28"/>
        </w:rPr>
        <w:t>қ</w:t>
      </w:r>
      <w:r w:rsidRPr="00E819AF">
        <w:rPr>
          <w:color w:val="000000"/>
          <w:sz w:val="28"/>
          <w:szCs w:val="28"/>
        </w:rPr>
        <w:t>аларнинг умумий тахрири остида. Узбекистон  Республикаси Бухгалтерлар  ва Аудиторлар  Ассоциацияси, Т.:- 2004й.</w:t>
      </w:r>
    </w:p>
    <w:p w:rsidR="00616A89" w:rsidRPr="00E819AF" w:rsidRDefault="00616A89" w:rsidP="00616A89">
      <w:pPr>
        <w:jc w:val="both"/>
        <w:rPr>
          <w:color w:val="000000"/>
          <w:sz w:val="28"/>
          <w:szCs w:val="28"/>
        </w:rPr>
      </w:pPr>
      <w:r w:rsidRPr="00E819AF">
        <w:rPr>
          <w:color w:val="000000"/>
          <w:sz w:val="28"/>
          <w:szCs w:val="28"/>
        </w:rPr>
        <w:t>6.Вохидов С.В, Вохидов Т.С. «Халк хужалигининг турли тармокларида бухгалтерия  хисобининг хусусиятлари» Мехнат , 2004 й.</w:t>
      </w:r>
    </w:p>
    <w:p w:rsidR="00616A89" w:rsidRPr="00583522" w:rsidRDefault="00616A89" w:rsidP="00616A89">
      <w:pPr>
        <w:tabs>
          <w:tab w:val="left" w:pos="468"/>
        </w:tabs>
        <w:jc w:val="both"/>
        <w:rPr>
          <w:sz w:val="28"/>
          <w:szCs w:val="28"/>
          <w:lang w:val="uz-Cyrl-UZ"/>
        </w:rPr>
      </w:pPr>
      <w:r w:rsidRPr="00616A89">
        <w:rPr>
          <w:sz w:val="28"/>
          <w:szCs w:val="28"/>
        </w:rPr>
        <w:t>7</w:t>
      </w:r>
      <w:r w:rsidRPr="00583522">
        <w:rPr>
          <w:sz w:val="28"/>
          <w:szCs w:val="28"/>
          <w:lang w:val="uz-Cyrl-UZ"/>
        </w:rPr>
        <w:t>. Мусаев Ҳ.Н. Аудит. Т.: Молия, 2003 йил.</w:t>
      </w:r>
    </w:p>
    <w:p w:rsidR="00616A89" w:rsidRPr="00583522" w:rsidRDefault="00616A89" w:rsidP="00616A89">
      <w:pPr>
        <w:tabs>
          <w:tab w:val="left" w:pos="468"/>
        </w:tabs>
        <w:jc w:val="both"/>
        <w:rPr>
          <w:sz w:val="28"/>
          <w:szCs w:val="28"/>
        </w:rPr>
      </w:pPr>
      <w:r w:rsidRPr="008655A3">
        <w:rPr>
          <w:sz w:val="28"/>
          <w:szCs w:val="28"/>
        </w:rPr>
        <w:t>8</w:t>
      </w:r>
      <w:r w:rsidRPr="00583522">
        <w:rPr>
          <w:sz w:val="28"/>
          <w:szCs w:val="28"/>
        </w:rPr>
        <w:t>. Уразов К.Б Бухгалтерский  учет и налогооблажение в  торговле. – Ташкент «Мир экономики и права» - 2004 год.</w:t>
      </w:r>
    </w:p>
    <w:p w:rsidR="00616A89" w:rsidRPr="00583522" w:rsidRDefault="00616A89" w:rsidP="00616A89">
      <w:pPr>
        <w:tabs>
          <w:tab w:val="left" w:pos="468"/>
        </w:tabs>
        <w:jc w:val="both"/>
        <w:rPr>
          <w:sz w:val="28"/>
          <w:szCs w:val="28"/>
          <w:lang w:val="uz-Cyrl-UZ"/>
        </w:rPr>
      </w:pPr>
      <w:r w:rsidRPr="008655A3">
        <w:rPr>
          <w:sz w:val="28"/>
          <w:szCs w:val="28"/>
        </w:rPr>
        <w:t>9</w:t>
      </w:r>
      <w:r w:rsidRPr="00583522">
        <w:rPr>
          <w:sz w:val="28"/>
          <w:szCs w:val="28"/>
          <w:lang w:val="uz-Cyrl-UZ"/>
        </w:rPr>
        <w:t>.</w:t>
      </w:r>
      <w:r w:rsidRPr="00583522">
        <w:rPr>
          <w:sz w:val="28"/>
          <w:szCs w:val="28"/>
        </w:rPr>
        <w:t xml:space="preserve"> </w:t>
      </w:r>
      <w:r w:rsidRPr="00583522">
        <w:rPr>
          <w:sz w:val="28"/>
          <w:szCs w:val="28"/>
          <w:lang w:val="uz-Cyrl-UZ"/>
        </w:rPr>
        <w:t>Ау</w:t>
      </w:r>
      <w:r w:rsidRPr="00583522">
        <w:rPr>
          <w:sz w:val="28"/>
          <w:szCs w:val="28"/>
        </w:rPr>
        <w:t>д</w:t>
      </w:r>
      <w:r w:rsidRPr="00583522">
        <w:rPr>
          <w:sz w:val="28"/>
          <w:szCs w:val="28"/>
          <w:lang w:val="uz-Cyrl-UZ"/>
        </w:rPr>
        <w:t xml:space="preserve">ит : учебник для  вузов . </w:t>
      </w:r>
      <w:r w:rsidRPr="00583522">
        <w:rPr>
          <w:sz w:val="28"/>
          <w:szCs w:val="28"/>
        </w:rPr>
        <w:t>под ред. В.И.Подольского. М.ЮНИТИ.2001</w:t>
      </w:r>
      <w:r w:rsidRPr="00583522">
        <w:rPr>
          <w:sz w:val="28"/>
          <w:szCs w:val="28"/>
          <w:lang w:val="uz-Cyrl-UZ"/>
        </w:rPr>
        <w:t xml:space="preserve"> </w:t>
      </w:r>
      <w:r w:rsidRPr="00583522">
        <w:rPr>
          <w:sz w:val="28"/>
          <w:szCs w:val="28"/>
        </w:rPr>
        <w:t>год.</w:t>
      </w:r>
    </w:p>
    <w:p w:rsidR="00616A89" w:rsidRPr="00583522" w:rsidRDefault="00616A89" w:rsidP="00616A89">
      <w:pPr>
        <w:rPr>
          <w:sz w:val="28"/>
          <w:szCs w:val="28"/>
        </w:rPr>
      </w:pPr>
      <w:r>
        <w:rPr>
          <w:sz w:val="28"/>
          <w:szCs w:val="28"/>
          <w:lang w:val="uz-Cyrl-UZ"/>
        </w:rPr>
        <w:t>1</w:t>
      </w:r>
      <w:r w:rsidRPr="00616A89">
        <w:rPr>
          <w:sz w:val="28"/>
          <w:szCs w:val="28"/>
        </w:rPr>
        <w:t>0</w:t>
      </w:r>
      <w:r w:rsidRPr="00583522">
        <w:rPr>
          <w:sz w:val="28"/>
          <w:szCs w:val="28"/>
          <w:lang w:val="uz-Cyrl-UZ"/>
        </w:rPr>
        <w:t>.</w:t>
      </w:r>
      <w:r w:rsidRPr="00583522">
        <w:rPr>
          <w:sz w:val="28"/>
          <w:szCs w:val="28"/>
        </w:rPr>
        <w:t xml:space="preserve"> </w:t>
      </w:r>
      <w:r w:rsidRPr="00583522">
        <w:rPr>
          <w:sz w:val="28"/>
          <w:szCs w:val="28"/>
          <w:lang w:val="uz-Cyrl-UZ"/>
        </w:rPr>
        <w:t xml:space="preserve">Аудит. З.Т. Маматов , Д.Э. Нарбеков , К.А. Шакаров. </w:t>
      </w:r>
      <w:r w:rsidRPr="00583522">
        <w:rPr>
          <w:sz w:val="28"/>
          <w:szCs w:val="28"/>
        </w:rPr>
        <w:t>Тошкент Ислом Универс</w:t>
      </w:r>
      <w:r>
        <w:rPr>
          <w:sz w:val="28"/>
          <w:szCs w:val="28"/>
        </w:rPr>
        <w:t>итети нашриёти , 2002 йил</w:t>
      </w:r>
      <w:r w:rsidRPr="00583522">
        <w:rPr>
          <w:sz w:val="28"/>
          <w:szCs w:val="28"/>
        </w:rPr>
        <w:t>.</w:t>
      </w:r>
    </w:p>
    <w:p w:rsidR="00616A89" w:rsidRPr="00E819AF" w:rsidRDefault="00616A89" w:rsidP="00616A89">
      <w:pPr>
        <w:tabs>
          <w:tab w:val="left" w:pos="360"/>
        </w:tabs>
        <w:jc w:val="both"/>
        <w:rPr>
          <w:color w:val="000000"/>
          <w:sz w:val="28"/>
          <w:szCs w:val="28"/>
        </w:rPr>
      </w:pPr>
      <w:r>
        <w:rPr>
          <w:color w:val="000000"/>
          <w:sz w:val="28"/>
          <w:szCs w:val="28"/>
          <w:lang w:val="uz-Cyrl-UZ"/>
        </w:rPr>
        <w:t>11.</w:t>
      </w:r>
      <w:r w:rsidRPr="00E819AF">
        <w:rPr>
          <w:color w:val="000000"/>
          <w:sz w:val="28"/>
          <w:szCs w:val="28"/>
        </w:rPr>
        <w:t>Аудит. практикум. Уч. пособие. Подольский В.И. и др. М.:-2004г.</w:t>
      </w:r>
    </w:p>
    <w:p w:rsidR="00616A89" w:rsidRPr="00E819AF" w:rsidRDefault="00616A89" w:rsidP="00616A89">
      <w:pPr>
        <w:tabs>
          <w:tab w:val="left" w:pos="360"/>
        </w:tabs>
        <w:jc w:val="both"/>
        <w:rPr>
          <w:color w:val="000000"/>
          <w:sz w:val="28"/>
          <w:szCs w:val="28"/>
        </w:rPr>
      </w:pPr>
      <w:r>
        <w:rPr>
          <w:color w:val="000000"/>
          <w:sz w:val="28"/>
          <w:szCs w:val="28"/>
          <w:lang w:val="uz-Cyrl-UZ"/>
        </w:rPr>
        <w:t>12.</w:t>
      </w:r>
      <w:r w:rsidRPr="00E819AF">
        <w:rPr>
          <w:color w:val="000000"/>
          <w:sz w:val="28"/>
          <w:szCs w:val="28"/>
        </w:rPr>
        <w:t xml:space="preserve"> Аудит учета расчетов по оплате труда. О. Ахалкаци. ЮНИТИ М.:-2004.</w:t>
      </w:r>
    </w:p>
    <w:p w:rsidR="00616A89" w:rsidRPr="00E819AF" w:rsidRDefault="00616A89" w:rsidP="00616A89">
      <w:pPr>
        <w:tabs>
          <w:tab w:val="left" w:pos="360"/>
        </w:tabs>
        <w:jc w:val="both"/>
        <w:rPr>
          <w:color w:val="000000"/>
          <w:sz w:val="28"/>
          <w:szCs w:val="28"/>
        </w:rPr>
      </w:pPr>
      <w:r>
        <w:rPr>
          <w:color w:val="000000"/>
          <w:sz w:val="28"/>
          <w:szCs w:val="28"/>
          <w:lang w:val="uz-Cyrl-UZ"/>
        </w:rPr>
        <w:t>13.</w:t>
      </w:r>
      <w:r w:rsidRPr="00E819AF">
        <w:rPr>
          <w:color w:val="000000"/>
          <w:sz w:val="28"/>
          <w:szCs w:val="28"/>
        </w:rPr>
        <w:t xml:space="preserve">Практикум по аудиту. Уч. пособие под </w:t>
      </w:r>
      <w:proofErr w:type="gramStart"/>
      <w:r w:rsidRPr="00E819AF">
        <w:rPr>
          <w:color w:val="000000"/>
          <w:sz w:val="28"/>
          <w:szCs w:val="28"/>
        </w:rPr>
        <w:t>ред</w:t>
      </w:r>
      <w:proofErr w:type="gramEnd"/>
      <w:r w:rsidRPr="00E819AF">
        <w:rPr>
          <w:color w:val="000000"/>
          <w:sz w:val="28"/>
          <w:szCs w:val="28"/>
        </w:rPr>
        <w:t xml:space="preserve"> А.Д. Ларионова. М.:-2004.</w:t>
      </w:r>
    </w:p>
    <w:p w:rsidR="00616A89" w:rsidRPr="00E819AF" w:rsidRDefault="00616A89" w:rsidP="00616A89">
      <w:pPr>
        <w:tabs>
          <w:tab w:val="left" w:pos="360"/>
        </w:tabs>
        <w:jc w:val="both"/>
        <w:rPr>
          <w:color w:val="000000"/>
          <w:sz w:val="28"/>
          <w:szCs w:val="28"/>
        </w:rPr>
      </w:pPr>
      <w:r>
        <w:rPr>
          <w:color w:val="000000"/>
          <w:sz w:val="28"/>
          <w:szCs w:val="28"/>
          <w:lang w:val="uz-Cyrl-UZ"/>
        </w:rPr>
        <w:t>14.</w:t>
      </w:r>
      <w:r w:rsidRPr="00E819AF">
        <w:rPr>
          <w:color w:val="000000"/>
          <w:sz w:val="28"/>
          <w:szCs w:val="28"/>
        </w:rPr>
        <w:t xml:space="preserve"> Сборник задач по аудиту. И.В. Васильевич. М.:-2002.</w:t>
      </w:r>
    </w:p>
    <w:p w:rsidR="00616A89" w:rsidRPr="00E819AF" w:rsidRDefault="00616A89" w:rsidP="00616A89">
      <w:pPr>
        <w:tabs>
          <w:tab w:val="left" w:pos="360"/>
        </w:tabs>
        <w:jc w:val="both"/>
        <w:rPr>
          <w:color w:val="000000"/>
          <w:sz w:val="28"/>
          <w:szCs w:val="28"/>
        </w:rPr>
      </w:pPr>
      <w:r>
        <w:rPr>
          <w:color w:val="000000"/>
          <w:sz w:val="28"/>
          <w:szCs w:val="28"/>
          <w:lang w:val="uz-Cyrl-UZ"/>
        </w:rPr>
        <w:t>15.</w:t>
      </w:r>
      <w:r w:rsidRPr="00E819AF">
        <w:rPr>
          <w:color w:val="000000"/>
          <w:sz w:val="28"/>
          <w:szCs w:val="28"/>
        </w:rPr>
        <w:t>Аудиторская проверка кассовых операций. Практическое пособие. Л Сотникова. М.:-2004г.</w:t>
      </w:r>
    </w:p>
    <w:p w:rsidR="00616A89" w:rsidRPr="008655A3" w:rsidRDefault="00616A89" w:rsidP="00616A89">
      <w:pPr>
        <w:tabs>
          <w:tab w:val="left" w:pos="468"/>
        </w:tabs>
        <w:jc w:val="both"/>
        <w:rPr>
          <w:sz w:val="28"/>
          <w:szCs w:val="28"/>
        </w:rPr>
      </w:pPr>
    </w:p>
    <w:p w:rsidR="00616A89" w:rsidRPr="008655A3" w:rsidRDefault="00616A89" w:rsidP="00616A89">
      <w:pPr>
        <w:jc w:val="both"/>
        <w:rPr>
          <w:color w:val="000000"/>
          <w:sz w:val="28"/>
          <w:szCs w:val="28"/>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PANDA Times UZ">
    <w:altName w:val="CG Omega"/>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0278E9"/>
    <w:multiLevelType w:val="hybridMultilevel"/>
    <w:tmpl w:val="5212ED4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6A89"/>
    <w:rsid w:val="00616A89"/>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6A89"/>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616A89"/>
    <w:pPr>
      <w:jc w:val="both"/>
    </w:pPr>
    <w:rPr>
      <w:sz w:val="28"/>
      <w:szCs w:val="28"/>
    </w:rPr>
  </w:style>
  <w:style w:type="character" w:customStyle="1" w:styleId="a4">
    <w:name w:val="Основной текст Знак"/>
    <w:basedOn w:val="a0"/>
    <w:link w:val="a3"/>
    <w:uiPriority w:val="99"/>
    <w:rsid w:val="00616A89"/>
    <w:rPr>
      <w:rFonts w:ascii="Times New Roman" w:eastAsia="Times New Roman" w:hAnsi="Times New Roman" w:cs="Times New Roman"/>
      <w:sz w:val="28"/>
      <w:szCs w:val="28"/>
      <w:lang w:val="ru-RU" w:eastAsia="ru-RU"/>
    </w:rPr>
  </w:style>
  <w:style w:type="paragraph" w:styleId="2">
    <w:name w:val="Body Text 2"/>
    <w:basedOn w:val="a"/>
    <w:link w:val="20"/>
    <w:uiPriority w:val="99"/>
    <w:rsid w:val="00616A89"/>
    <w:pPr>
      <w:ind w:firstLine="540"/>
      <w:jc w:val="both"/>
    </w:pPr>
    <w:rPr>
      <w:sz w:val="28"/>
      <w:szCs w:val="28"/>
    </w:rPr>
  </w:style>
  <w:style w:type="character" w:customStyle="1" w:styleId="20">
    <w:name w:val="Основной текст 2 Знак"/>
    <w:basedOn w:val="a0"/>
    <w:link w:val="2"/>
    <w:uiPriority w:val="99"/>
    <w:rsid w:val="00616A89"/>
    <w:rPr>
      <w:rFonts w:ascii="Times New Roman" w:eastAsia="Times New Roman" w:hAnsi="Times New Roman" w:cs="Times New Roman"/>
      <w:sz w:val="28"/>
      <w:szCs w:val="28"/>
      <w:lang w:val="ru-RU" w:eastAsia="ru-RU"/>
    </w:rPr>
  </w:style>
  <w:style w:type="paragraph" w:styleId="21">
    <w:name w:val="Body Text Indent 2"/>
    <w:basedOn w:val="a"/>
    <w:link w:val="22"/>
    <w:uiPriority w:val="99"/>
    <w:rsid w:val="00616A89"/>
    <w:pPr>
      <w:spacing w:line="360" w:lineRule="auto"/>
      <w:ind w:firstLine="540"/>
      <w:jc w:val="both"/>
    </w:pPr>
    <w:rPr>
      <w:rFonts w:ascii="PANDA Times UZ" w:hAnsi="PANDA Times UZ" w:cs="PANDA Times UZ"/>
      <w:color w:val="FF0000"/>
      <w:sz w:val="28"/>
      <w:szCs w:val="28"/>
    </w:rPr>
  </w:style>
  <w:style w:type="character" w:customStyle="1" w:styleId="22">
    <w:name w:val="Основной текст с отступом 2 Знак"/>
    <w:basedOn w:val="a0"/>
    <w:link w:val="21"/>
    <w:uiPriority w:val="99"/>
    <w:rsid w:val="00616A89"/>
    <w:rPr>
      <w:rFonts w:ascii="PANDA Times UZ" w:eastAsia="Times New Roman" w:hAnsi="PANDA Times UZ" w:cs="PANDA Times UZ"/>
      <w:color w:val="FF0000"/>
      <w:sz w:val="28"/>
      <w:szCs w:val="2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6A89"/>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616A89"/>
    <w:pPr>
      <w:jc w:val="both"/>
    </w:pPr>
    <w:rPr>
      <w:sz w:val="28"/>
      <w:szCs w:val="28"/>
    </w:rPr>
  </w:style>
  <w:style w:type="character" w:customStyle="1" w:styleId="a4">
    <w:name w:val="Основной текст Знак"/>
    <w:basedOn w:val="a0"/>
    <w:link w:val="a3"/>
    <w:uiPriority w:val="99"/>
    <w:rsid w:val="00616A89"/>
    <w:rPr>
      <w:rFonts w:ascii="Times New Roman" w:eastAsia="Times New Roman" w:hAnsi="Times New Roman" w:cs="Times New Roman"/>
      <w:sz w:val="28"/>
      <w:szCs w:val="28"/>
      <w:lang w:val="ru-RU" w:eastAsia="ru-RU"/>
    </w:rPr>
  </w:style>
  <w:style w:type="paragraph" w:styleId="2">
    <w:name w:val="Body Text 2"/>
    <w:basedOn w:val="a"/>
    <w:link w:val="20"/>
    <w:uiPriority w:val="99"/>
    <w:rsid w:val="00616A89"/>
    <w:pPr>
      <w:ind w:firstLine="540"/>
      <w:jc w:val="both"/>
    </w:pPr>
    <w:rPr>
      <w:sz w:val="28"/>
      <w:szCs w:val="28"/>
    </w:rPr>
  </w:style>
  <w:style w:type="character" w:customStyle="1" w:styleId="20">
    <w:name w:val="Основной текст 2 Знак"/>
    <w:basedOn w:val="a0"/>
    <w:link w:val="2"/>
    <w:uiPriority w:val="99"/>
    <w:rsid w:val="00616A89"/>
    <w:rPr>
      <w:rFonts w:ascii="Times New Roman" w:eastAsia="Times New Roman" w:hAnsi="Times New Roman" w:cs="Times New Roman"/>
      <w:sz w:val="28"/>
      <w:szCs w:val="28"/>
      <w:lang w:val="ru-RU" w:eastAsia="ru-RU"/>
    </w:rPr>
  </w:style>
  <w:style w:type="paragraph" w:styleId="21">
    <w:name w:val="Body Text Indent 2"/>
    <w:basedOn w:val="a"/>
    <w:link w:val="22"/>
    <w:uiPriority w:val="99"/>
    <w:rsid w:val="00616A89"/>
    <w:pPr>
      <w:spacing w:line="360" w:lineRule="auto"/>
      <w:ind w:firstLine="540"/>
      <w:jc w:val="both"/>
    </w:pPr>
    <w:rPr>
      <w:rFonts w:ascii="PANDA Times UZ" w:hAnsi="PANDA Times UZ" w:cs="PANDA Times UZ"/>
      <w:color w:val="FF0000"/>
      <w:sz w:val="28"/>
      <w:szCs w:val="28"/>
    </w:rPr>
  </w:style>
  <w:style w:type="character" w:customStyle="1" w:styleId="22">
    <w:name w:val="Основной текст с отступом 2 Знак"/>
    <w:basedOn w:val="a0"/>
    <w:link w:val="21"/>
    <w:uiPriority w:val="99"/>
    <w:rsid w:val="00616A89"/>
    <w:rPr>
      <w:rFonts w:ascii="PANDA Times UZ" w:eastAsia="Times New Roman" w:hAnsi="PANDA Times UZ" w:cs="PANDA Times UZ"/>
      <w:color w:val="FF0000"/>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3803</Words>
  <Characters>21683</Characters>
  <Application>Microsoft Office Word</Application>
  <DocSecurity>0</DocSecurity>
  <Lines>180</Lines>
  <Paragraphs>50</Paragraphs>
  <ScaleCrop>false</ScaleCrop>
  <Company>Home</Company>
  <LinksUpToDate>false</LinksUpToDate>
  <CharactersWithSpaces>25436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2012-11-05T12:43:00Z</dcterms:created>
  <dcterms:modified xsi:type="dcterms:W3CDTF">2012-11-05T12:43:00Z</dcterms:modified>
</cp:coreProperties>
</file>